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Pr="00A404F3" w:rsidRDefault="0086394F" w:rsidP="00A404F3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FF0000"/>
          <w:sz w:val="36"/>
          <w:szCs w:val="32"/>
        </w:rPr>
      </w:pPr>
      <w:r w:rsidRPr="008639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" filled="f" stroked="f">
            <v:fill o:detectmouseclick="t"/>
            <v:textbox style="mso-fit-shape-to-text:t">
              <w:txbxContent>
                <w:p w:rsidR="00A404F3" w:rsidRPr="00A404F3" w:rsidRDefault="00A404F3" w:rsidP="00A404F3">
                  <w:pPr>
                    <w:pStyle w:val="a3"/>
                    <w:spacing w:after="0"/>
                    <w:jc w:val="center"/>
                    <w:rPr>
                      <w:b/>
                      <w:bCs/>
                      <w:i/>
                      <w:iCs/>
                      <w:color w:val="FF0000"/>
                      <w:sz w:val="72"/>
                      <w:szCs w:val="72"/>
                    </w:rPr>
                  </w:pPr>
                  <w:r w:rsidRPr="00A404F3">
                    <w:rPr>
                      <w:rStyle w:val="a4"/>
                      <w:i/>
                      <w:iCs/>
                      <w:color w:val="FF0000"/>
                      <w:sz w:val="72"/>
                      <w:szCs w:val="72"/>
                    </w:rPr>
                    <w:t>МКОУ  «</w:t>
                  </w:r>
                  <w:proofErr w:type="spellStart"/>
                  <w:r w:rsidRPr="00A404F3">
                    <w:rPr>
                      <w:rStyle w:val="a4"/>
                      <w:i/>
                      <w:iCs/>
                      <w:color w:val="FF0000"/>
                      <w:sz w:val="72"/>
                      <w:szCs w:val="72"/>
                    </w:rPr>
                    <w:t>Экибулакская</w:t>
                  </w:r>
                  <w:proofErr w:type="spellEnd"/>
                  <w:r w:rsidRPr="00A404F3">
                    <w:rPr>
                      <w:rStyle w:val="a4"/>
                      <w:i/>
                      <w:iCs/>
                      <w:color w:val="FF0000"/>
                      <w:sz w:val="72"/>
                      <w:szCs w:val="72"/>
                    </w:rPr>
                    <w:t xml:space="preserve"> основная общеобразовательная  школа»</w:t>
                  </w:r>
                </w:p>
              </w:txbxContent>
            </v:textbox>
            <w10:wrap type="square"/>
          </v:shape>
        </w:pict>
      </w:r>
    </w:p>
    <w:p w:rsidR="00A404F3" w:rsidRDefault="00A404F3" w:rsidP="00A404F3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A404F3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86394F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  <w:r w:rsidRPr="0086394F">
        <w:rPr>
          <w:noProof/>
        </w:rPr>
        <w:pict>
          <v:shape id="Поле 2" o:spid="_x0000_s1027" type="#_x0000_t202" style="position:absolute;left:0;text-align:left;margin-left:47.4pt;margin-top:-.3pt;width:438.75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" filled="f" stroked="f">
            <v:fill o:detectmouseclick="t"/>
            <v:textbox style="mso-fit-shape-to-text:t">
              <w:txbxContent>
                <w:p w:rsidR="00A404F3" w:rsidRDefault="00A404F3" w:rsidP="00A404F3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i/>
                      <w:iCs/>
                      <w:color w:val="9BBB59" w:themeColor="accent3"/>
                      <w:sz w:val="72"/>
                      <w:szCs w:val="72"/>
                    </w:rPr>
                  </w:pPr>
                  <w:r w:rsidRPr="00A404F3">
                    <w:rPr>
                      <w:rStyle w:val="a4"/>
                      <w:i/>
                      <w:iCs/>
                      <w:color w:val="9BBB59" w:themeColor="accent3"/>
                      <w:sz w:val="72"/>
                      <w:szCs w:val="72"/>
                    </w:rPr>
                    <w:t>Анализ  работы школы</w:t>
                  </w:r>
                </w:p>
                <w:p w:rsidR="00A404F3" w:rsidRPr="00A404F3" w:rsidRDefault="00A404F3" w:rsidP="00A404F3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="Verdana" w:hAnsi="Verdana"/>
                      <w:b/>
                      <w:color w:val="9BBB59" w:themeColor="accent3"/>
                      <w:sz w:val="72"/>
                      <w:szCs w:val="72"/>
                    </w:rPr>
                  </w:pPr>
                  <w:r w:rsidRPr="00A404F3">
                    <w:rPr>
                      <w:rStyle w:val="a4"/>
                      <w:i/>
                      <w:iCs/>
                      <w:color w:val="9BBB59" w:themeColor="accent3"/>
                      <w:sz w:val="72"/>
                      <w:szCs w:val="72"/>
                    </w:rPr>
                    <w:t>за 2017-2018 учебный год</w:t>
                  </w:r>
                </w:p>
                <w:p w:rsidR="00A404F3" w:rsidRPr="00A404F3" w:rsidRDefault="00A404F3" w:rsidP="00A404F3">
                  <w:pPr>
                    <w:pStyle w:val="a3"/>
                    <w:spacing w:after="0"/>
                    <w:jc w:val="center"/>
                    <w:rPr>
                      <w:b/>
                      <w:bCs/>
                      <w:i/>
                      <w:iCs/>
                      <w:color w:val="9BBB59" w:themeColor="accent3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D71B26" w:rsidP="00DD06AE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  <w:bookmarkStart w:id="0" w:name="_GoBack"/>
      <w:bookmarkEnd w:id="0"/>
      <w:r>
        <w:rPr>
          <w:rStyle w:val="a4"/>
          <w:i/>
          <w:iCs/>
          <w:color w:val="6781B8"/>
          <w:sz w:val="32"/>
          <w:szCs w:val="32"/>
        </w:rPr>
        <w:t xml:space="preserve">Директор школы;  </w:t>
      </w:r>
      <w:proofErr w:type="spellStart"/>
      <w:r>
        <w:rPr>
          <w:rStyle w:val="a4"/>
          <w:i/>
          <w:iCs/>
          <w:color w:val="6781B8"/>
          <w:sz w:val="32"/>
          <w:szCs w:val="32"/>
        </w:rPr>
        <w:t>Хункерханова</w:t>
      </w:r>
      <w:proofErr w:type="spellEnd"/>
      <w:r>
        <w:rPr>
          <w:rStyle w:val="a4"/>
          <w:i/>
          <w:iCs/>
          <w:color w:val="6781B8"/>
          <w:sz w:val="32"/>
          <w:szCs w:val="32"/>
        </w:rPr>
        <w:t xml:space="preserve"> Н.Ш.</w:t>
      </w: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A404F3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A404F3" w:rsidRDefault="00A404F3" w:rsidP="0071236D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6781B8"/>
          <w:sz w:val="32"/>
          <w:szCs w:val="32"/>
        </w:rPr>
      </w:pPr>
    </w:p>
    <w:p w:rsidR="00D71B26" w:rsidRDefault="00D71B26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D06AE" w:rsidRDefault="00DD06AE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D71B26" w:rsidRDefault="00D71B26" w:rsidP="00D71B26">
      <w:pPr>
        <w:pStyle w:val="a3"/>
        <w:spacing w:before="0" w:beforeAutospacing="0" w:after="0" w:afterAutospacing="0"/>
        <w:rPr>
          <w:rStyle w:val="a4"/>
          <w:i/>
          <w:iCs/>
          <w:color w:val="6781B8"/>
          <w:sz w:val="32"/>
          <w:szCs w:val="32"/>
        </w:rPr>
      </w:pPr>
    </w:p>
    <w:p w:rsidR="0071236D" w:rsidRDefault="00D0550C" w:rsidP="00D71B26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i/>
          <w:iCs/>
          <w:color w:val="6781B8"/>
          <w:sz w:val="32"/>
          <w:szCs w:val="32"/>
        </w:rPr>
        <w:t>Анализ  работы школы за 2017-2018</w:t>
      </w:r>
      <w:r w:rsidR="0071236D">
        <w:rPr>
          <w:rStyle w:val="a4"/>
          <w:i/>
          <w:iCs/>
          <w:color w:val="6781B8"/>
          <w:sz w:val="32"/>
          <w:szCs w:val="32"/>
        </w:rPr>
        <w:t xml:space="preserve"> учебный год</w:t>
      </w:r>
    </w:p>
    <w:p w:rsidR="0071236D" w:rsidRDefault="0071236D" w:rsidP="0071236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        Педагогический коллектив работал над </w:t>
      </w:r>
      <w:r>
        <w:rPr>
          <w:rStyle w:val="a4"/>
          <w:i/>
          <w:iCs/>
          <w:color w:val="6781B8"/>
        </w:rPr>
        <w:t>созданием условий для совершенствования образовательного пространства школы, обеспечивающего развитие субъектов образовательного процесса в условиях внедрения ФГОС нового поколения.</w:t>
      </w:r>
    </w:p>
    <w:p w:rsidR="0071236D" w:rsidRPr="0071236D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реализации данной цели пед</w:t>
      </w:r>
      <w:r w:rsidR="00D055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агогического 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коллектив</w:t>
      </w:r>
      <w:r w:rsidR="00D055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образовательного учреждения  решал следующие задачи: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1. Обеспечение эффективного и качественного образования школьников в системе урочной, внеурочной, внеклассной деятельности.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2. Усовершенствование системы воспитательной работы школы.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3. Создание условий для формирования у участников образовательного процесса здорового образа жизни.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4.Создание условий для успешной социализации выпускников школы.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5. Содействие повышению компетентности педагогов в свете требований новых правовых инструктивно-методических документов, ФГОС нового поколения через усиление работы в методических объединениях, творческих группах, методическом совете школы и стимулирование профессиональной активности.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6. Обеспечение оптимального уровня квалификации педагогических кадров, необходимого для успешного развития школы.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lang w:eastAsia="ru-RU"/>
        </w:rPr>
        <w:t>7.Развиватие информационного пространства школы для учащихся, педагогов.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реализации поставленных целей и задач к  началу учебного года  был создан план работы школы, составлен учебный план, позволяющий реализовать государственные образовательные стандарты, учебный план-график, утверждён режим работы школы, расписание занятий. Деятельность школы велась в соответствии с разработанными Образовательными програм</w:t>
      </w:r>
      <w:r w:rsidR="003C764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мами и Программой развития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71236D" w:rsidRPr="0071236D" w:rsidRDefault="003C764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конец уч</w:t>
      </w:r>
      <w:r w:rsidR="00D055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ебного года в школе обучалось 36 учащихся: 4 – в начальных классах; 3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в осн</w:t>
      </w:r>
      <w:r w:rsidR="00D055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овной школе</w:t>
      </w:r>
      <w:proofErr w:type="gramStart"/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.О</w:t>
      </w:r>
      <w:proofErr w:type="gramEnd"/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бщее к</w:t>
      </w:r>
      <w:r w:rsidR="00D055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оличество классов-комплектов – </w:t>
      </w:r>
      <w:r w:rsidR="001D28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5комплектов (</w:t>
      </w:r>
      <w:r w:rsidR="00D0550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1\4кл.=</w:t>
      </w:r>
      <w:r w:rsidR="001D28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8уч., 2\3кл.=10уч., 7кл.-6уч., 8кл.-7уч.,  9кл.-5уч.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  <w:r w:rsidR="001D28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71236D" w:rsidRPr="0071236D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течение года выбывших учащихся не было.</w:t>
      </w:r>
    </w:p>
    <w:p w:rsidR="0071236D" w:rsidRPr="0071236D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Режим работы школы- </w:t>
      </w:r>
      <w:r w:rsidR="003C764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6-дневная рабочая неделя во 2-9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кл., в 1 кл.-5-дневная рабочая неделя. Аттестация </w:t>
      </w:r>
      <w:proofErr w:type="gramStart"/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осуществлялась по четвертям в 4</w:t>
      </w:r>
      <w:r w:rsidR="003C764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-9 </w:t>
      </w:r>
      <w:proofErr w:type="spellStart"/>
      <w:r w:rsidR="003C764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</w:t>
      </w:r>
      <w:proofErr w:type="spellEnd"/>
      <w:r w:rsidR="003C764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В 1 </w:t>
      </w:r>
      <w:proofErr w:type="spellStart"/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кл</w:t>
      </w:r>
      <w:proofErr w:type="spellEnd"/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действовала </w:t>
      </w:r>
      <w:proofErr w:type="spellStart"/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безоценочная</w:t>
      </w:r>
      <w:proofErr w:type="spellEnd"/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система обучения, учебный процес</w:t>
      </w:r>
      <w:r w:rsidR="003C764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для обучающихся</w:t>
      </w: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составлял 33 недели, для учащихся остальных классов- 35 учебных недель.</w:t>
      </w:r>
    </w:p>
    <w:p w:rsidR="0071236D" w:rsidRPr="0071236D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Права и обязанности участников образовательного процесса отражены в Уставе школы, в локальных актах образовательного учреждения.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течение года осуществлялся ежедневный, еженедельный и ежемесячный контроль за посещением учебных занятий </w:t>
      </w:r>
      <w:proofErr w:type="gramStart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администрации школы, классных руководителей. Однако есть факты пропусков учащимися занятий без уважительной причины. Качественная успеваемость учащихся школы находится на удовлетворительном уровне.</w:t>
      </w:r>
    </w:p>
    <w:p w:rsidR="0071236D" w:rsidRPr="0071236D" w:rsidRDefault="001D2807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2017-2018</w:t>
      </w:r>
      <w:r w:rsidR="0071236D"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успеваем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– 100%, качество знаний- 40</w:t>
      </w:r>
      <w:r w:rsidR="0071236D"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,5 %.</w:t>
      </w:r>
    </w:p>
    <w:p w:rsidR="0071236D" w:rsidRPr="0071236D" w:rsidRDefault="003C764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4-м классе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были проведены ВПР по нескольким предметам: 4 класс – русский язык, математика, окружающий мир; Все обучающиеся справились с заданиями и подтвердили свои четвертные отметки. А некоторые показали лучший результат.</w:t>
      </w:r>
    </w:p>
    <w:p w:rsidR="000B489C" w:rsidRPr="000B489C" w:rsidRDefault="0071236D" w:rsidP="00712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Образовательная деятельность школы реализовывалась учебным планом, разработанным на основе  базисного учебного плана общеобразовательных учреждений с учётом обязательного минимума содержания образовательных программ, а также потребностей обучающихся и их родителей</w:t>
      </w:r>
      <w:proofErr w:type="gramStart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детей </w:t>
      </w: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была организована ра</w:t>
      </w:r>
      <w:r w:rsidR="003C7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  в 2,3,4 классах было отведено по 2</w:t>
      </w: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на внеу</w:t>
      </w:r>
      <w:r w:rsidR="003C7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рочную деятельность по декоративно-прикладным </w:t>
      </w: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направлениям. В школе работает 10 педагогов.</w:t>
      </w:r>
    </w:p>
    <w:tbl>
      <w:tblPr>
        <w:tblpPr w:leftFromText="180" w:rightFromText="180" w:vertAnchor="text" w:horzAnchor="margin" w:tblpY="-66"/>
        <w:tblW w:w="10915" w:type="dxa"/>
        <w:tblCellMar>
          <w:left w:w="0" w:type="dxa"/>
          <w:right w:w="0" w:type="dxa"/>
        </w:tblCellMar>
        <w:tblLook w:val="04A0"/>
      </w:tblPr>
      <w:tblGrid>
        <w:gridCol w:w="3828"/>
        <w:gridCol w:w="1383"/>
        <w:gridCol w:w="176"/>
        <w:gridCol w:w="108"/>
        <w:gridCol w:w="283"/>
        <w:gridCol w:w="284"/>
        <w:gridCol w:w="4853"/>
      </w:tblGrid>
      <w:tr w:rsidR="000B489C" w:rsidRPr="0071236D" w:rsidTr="000B489C"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>Цели и задачи, поставленные на 2017-2018 учебный год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Уровень выполнения.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Причины невыполнения.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1D2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1. 1. Обеспечение эффективного и качественного образования школьников в системе урочной, внеурочной, внеклассной деятельности.</w:t>
            </w:r>
          </w:p>
        </w:tc>
      </w:tr>
      <w:tr w:rsidR="000B489C" w:rsidRPr="0071236D" w:rsidTr="001D2807">
        <w:tc>
          <w:tcPr>
            <w:tcW w:w="52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обучения, обеспечивающей развитие каждого ученика в соответствии со склонностями, интересами и возможностями.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Обеспечение преемственности  начального и основного, образования.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Использование современных технологий обучения, позволяющих ученику стать субъектом обучения, усиливающих роль самостоятельной работы.</w:t>
            </w:r>
          </w:p>
          <w:p w:rsidR="00A0187D" w:rsidRPr="0059796C" w:rsidRDefault="00BE3386" w:rsidP="000B4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механизмов педагогического сопров</w:t>
            </w:r>
            <w:r w:rsidR="001D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ождени</w:t>
            </w:r>
            <w:r w:rsidR="00A01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олимпиадной подготовки,внеклассной 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учащихся через особые формы психолого-педагогического взаимодействия педагогов, школьников, родителей.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Обеспечение функционирования системы текущего, промежуточного и итогового контроля.</w:t>
            </w:r>
          </w:p>
        </w:tc>
        <w:tc>
          <w:tcPr>
            <w:tcW w:w="570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Данная задача реализуется в ходе учебно-воспитательного процесса в течение всего учебного года.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продолжать работу в данном направлении, обратив особое внимание на создание условий обучения, способствующих самореализации учащихся с различным уровнем способностей и знаний, а также более широко применять формы индивидуальной работы с учащимися во внеурочной деятельности с целью устранения пробелов в ЗУН обучающихся и повышения уровня КУ.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Продолжить работу по изучению и внедрению современных  образовательных технологий, форм и методов обучения в образовательный процесс в работе по ФГОС нового поколения.</w:t>
            </w:r>
          </w:p>
          <w:p w:rsidR="00A0187D" w:rsidRPr="0059796C" w:rsidRDefault="000B489C" w:rsidP="000B4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</w:p>
          <w:p w:rsidR="00A0187D" w:rsidRPr="0059796C" w:rsidRDefault="00A0187D" w:rsidP="000B4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систему текущего, промежуточного и итогового контроля, способствующую наиболее объективному оцениванию знаний учащихся по учебным предметам.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1D2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2. Усовершенствование системы воспитательной работы школы.</w:t>
            </w:r>
          </w:p>
        </w:tc>
      </w:tr>
      <w:tr w:rsidR="000B489C" w:rsidRPr="0071236D" w:rsidTr="00BE3386">
        <w:tc>
          <w:tcPr>
            <w:tcW w:w="57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Совершенствование структуры управления воспитательной системой школы.</w:t>
            </w:r>
          </w:p>
          <w:p w:rsidR="000B489C" w:rsidRPr="0071236D" w:rsidRDefault="00BE3386" w:rsidP="001D280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2.2.Создание условий для внеурочной деятельности обучающихся (предоставление помещений, оборудования, обеспечение  кадрами и др.)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Выполнены запланированные мероприятия.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Совершенствовать формы индивидуальной работы с учащимися, пропускающими занятия без уважительной причины, и их родителями.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BE33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3. Создание условий для формирования у участников образовательного процесса здорового образа жизни.</w:t>
            </w:r>
          </w:p>
        </w:tc>
      </w:tr>
      <w:tr w:rsidR="000B489C" w:rsidRPr="0071236D" w:rsidTr="00BE3386">
        <w:tc>
          <w:tcPr>
            <w:tcW w:w="606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здоровьеформирующих</w:t>
            </w:r>
            <w:proofErr w:type="spellEnd"/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управлении, обучении и воспитании.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3.2.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санитарно-гигиенического режима в школе.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3.3.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физкультурно-оздоровительных мероприятий.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Совершенствование системы школьного питания.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мероприятия выполнены.</w:t>
            </w:r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работу по всем данным направлениям. Шире использовать внеклассную и внеурочную деятельность для формирования у обучающихся навыков здорового образа жизни, организовать работу с </w:t>
            </w:r>
            <w:proofErr w:type="gramStart"/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привлечению их к занятиям в спортом.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BE33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4.Создание условий для успешной социализации выпускников школы.</w:t>
            </w:r>
          </w:p>
        </w:tc>
      </w:tr>
      <w:tr w:rsidR="000B489C" w:rsidRPr="0071236D" w:rsidTr="00BE3386">
        <w:tc>
          <w:tcPr>
            <w:tcW w:w="54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A0187D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01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успешности продолжени</w:t>
            </w:r>
            <w:r w:rsidR="000B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образования выпускниками 9 классе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489C" w:rsidRPr="0071236D" w:rsidRDefault="00A0187D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E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экономического воспитания.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BE338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активизир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работу по реализации плана</w:t>
            </w: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школы по </w:t>
            </w:r>
            <w:proofErr w:type="spellStart"/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 привлечением специалистов различных профессий.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BE33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5. Содействие повышению компетентности педагогов в свете требований новых правовых инструктивно-методических документов, ФГОС нового поколения через усиление работы в методических объединениях, творческих группах, методическом совете школы и стимулирование профессиональной активности.</w:t>
            </w:r>
          </w:p>
        </w:tc>
      </w:tr>
      <w:tr w:rsidR="000B489C" w:rsidRPr="0071236D" w:rsidTr="000B489C"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Диагностика педагогических затруднений 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в творческих конкурсах, в конкурсе «Учитель года».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мотивации труда педагогов. Подготовка материалов к награждению лучших педагогов.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Запланированные мероприятия выполнены. </w:t>
            </w: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 продолжить работу по данным направлениям, а также четко организовать и систематизировать работу по обобщению передового педагогического опыта,  продолжить работу по привлечению педагогов к участию в конкурсах </w:t>
            </w:r>
            <w:proofErr w:type="spellStart"/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педмастерства</w:t>
            </w:r>
            <w:proofErr w:type="spellEnd"/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усилить практическую направленность методической работы.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BE33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lastRenderedPageBreak/>
              <w:t>6. Обеспечение оптимального уровня квалификации педагогических кадров, необходимого для успешного развития школы.</w:t>
            </w:r>
          </w:p>
        </w:tc>
      </w:tr>
      <w:tr w:rsidR="000B489C" w:rsidRPr="0071236D" w:rsidTr="000B489C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самообразования учителей.</w:t>
            </w:r>
          </w:p>
          <w:p w:rsidR="000B489C" w:rsidRPr="0071236D" w:rsidRDefault="00BE3386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6.2.Прохождение </w:t>
            </w:r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 повышения квалификации педагогами и </w:t>
            </w:r>
            <w:proofErr w:type="spellStart"/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преподготовки</w:t>
            </w:r>
            <w:proofErr w:type="spellEnd"/>
            <w:r w:rsidR="000B489C"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отдельным предметам.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мероприятия выполнены. Необходимо обратить внимание на выполнение графика ПК учителей и своевременную и качественную подготовку пакета документов для аттестации педагогов,  а также активизировать работу по самообразованию педагогов и организовать выступления учителей на методических совещаниях по темам самообразования.</w:t>
            </w:r>
          </w:p>
        </w:tc>
      </w:tr>
      <w:tr w:rsidR="000B489C" w:rsidRPr="0071236D" w:rsidTr="000B489C">
        <w:tc>
          <w:tcPr>
            <w:tcW w:w="1091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BE33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7.Развиватие информационного пространства школы для учащихся, педагогов, социума через распространение ИКТ, оформление информационных продуктов в различных видах и их широкое практическое использование.</w:t>
            </w:r>
          </w:p>
        </w:tc>
      </w:tr>
      <w:tr w:rsidR="000B489C" w:rsidRPr="0071236D" w:rsidTr="000B489C">
        <w:tc>
          <w:tcPr>
            <w:tcW w:w="5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86" w:rsidRDefault="000B489C" w:rsidP="000B489C">
            <w:pPr>
              <w:spacing w:before="300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BE3386">
              <w:rPr>
                <w:rFonts w:ascii="Verdana" w:eastAsia="Times New Roman" w:hAnsi="Verdana" w:cs="Times New Roman"/>
                <w:szCs w:val="24"/>
                <w:lang w:eastAsia="ru-RU"/>
              </w:rPr>
              <w:t xml:space="preserve">7.1. </w:t>
            </w:r>
            <w:r w:rsidRPr="00BE3386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Использования современных информационно-коммуникационных технологий в управлении школой.</w:t>
            </w:r>
          </w:p>
          <w:p w:rsidR="000B489C" w:rsidRPr="00BE3386" w:rsidRDefault="000B489C" w:rsidP="000B489C">
            <w:pPr>
              <w:spacing w:before="300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BE3386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7.2. Создание материально-технической базы для дальнейшей информатизации образовательного процесса.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ИКТ стали применяться в УВП и внеклассной и внеурочной работе гораздо шире и качественнее, ежегодно пополняется, хотя и не очень значительно, оснащение школы компьютерной техникой (принтеры, экраны, </w:t>
            </w:r>
            <w:r w:rsidR="00A01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</w:t>
            </w:r>
            <w:proofErr w:type="gramStart"/>
            <w:r w:rsidR="00A01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0B489C" w:rsidRPr="0071236D" w:rsidRDefault="000B489C" w:rsidP="000B48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Продолжить работу по оснащению УВП современными средствами ИКТ.</w:t>
            </w:r>
          </w:p>
        </w:tc>
      </w:tr>
    </w:tbl>
    <w:p w:rsidR="000B489C" w:rsidRDefault="0071236D" w:rsidP="00712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0B489C" w:rsidRPr="000B489C" w:rsidRDefault="0071236D" w:rsidP="00712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Квалификационные категории педагогов:</w:t>
      </w:r>
    </w:p>
    <w:p w:rsidR="0071236D" w:rsidRPr="0071236D" w:rsidRDefault="00BE3386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 высшую категорию – 0</w:t>
      </w:r>
      <w:r w:rsidR="0071236D"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учителей</w:t>
      </w:r>
    </w:p>
    <w:p w:rsidR="0071236D" w:rsidRPr="0071236D" w:rsidRDefault="003C764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- 1 категорию – 2</w:t>
      </w:r>
      <w:r w:rsidR="0071236D"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учителей</w:t>
      </w:r>
    </w:p>
    <w:p w:rsidR="0071236D" w:rsidRPr="0071236D" w:rsidRDefault="00BE3386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- 2 категорию -6</w:t>
      </w:r>
      <w:r w:rsidR="0071236D"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учителей</w:t>
      </w:r>
    </w:p>
    <w:p w:rsidR="0071236D" w:rsidRPr="0071236D" w:rsidRDefault="003C764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 не имеют кв. категории – 2</w:t>
      </w:r>
      <w:r w:rsidR="0071236D"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учителей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Осуществляется диагностика педагогических затруднений учителей, обобщение передового педагогического опыта, ведется методическая работа по совершенствованию форм и методов обучения в соответствии с современными требованиями. Педагоги школы принимают активное участие в методических конкурсах и мероприятиях, этому способствует сложившаяся система  мотивации труда педагогов.    Совершенствуется и развивается  работа по самообразованию  учителей.   Своевременно осуществляется прохождение курсов повышения квалификации учителями и аттестация </w:t>
      </w:r>
      <w:proofErr w:type="spellStart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педкадров</w:t>
      </w:r>
      <w:proofErr w:type="spellEnd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прошлом учебном году прошли курсы повыш</w:t>
      </w:r>
      <w:r w:rsidR="003C7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квалификации: Байрамова У.А.– ма</w:t>
      </w:r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ОУ обеспечивается  преемственность   начального и</w:t>
      </w:r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и основного </w:t>
      </w: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 В образовательном учреждении работают </w:t>
      </w:r>
      <w:proofErr w:type="gramStart"/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следующие</w:t>
      </w:r>
      <w:proofErr w:type="gramEnd"/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структурные </w:t>
      </w:r>
      <w:proofErr w:type="spellStart"/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поразделения</w:t>
      </w:r>
      <w:proofErr w:type="spellEnd"/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- школьное методическое объединение классных руководителей</w:t>
      </w:r>
      <w:r w:rsidR="00312BA9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71236D" w:rsidRPr="0071236D" w:rsidRDefault="00312BA9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с</w:t>
      </w:r>
      <w:r w:rsidR="0071236D"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оздаются условия для внеурочной деятельности обучающихся (предоставление помещений, оборудования, обеспечение  кадрами и др.)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Обеспечивается в соответствии с требованиями соблюдение  санитарно-гигиенического режима в школе.</w:t>
      </w:r>
    </w:p>
    <w:p w:rsidR="00312BA9" w:rsidRDefault="0071236D" w:rsidP="00712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 организована работа по </w:t>
      </w:r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питания </w:t>
      </w:r>
      <w:proofErr w:type="gramStart"/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Учащиеся и учителя школы активно участвуют во внеурочной и </w:t>
      </w:r>
      <w:proofErr w:type="spellStart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предметной деятельности: олимпиады, предметные и творческие  конкурсы различного уровня. Наиболее активными участниками среди </w:t>
      </w:r>
      <w:proofErr w:type="gramStart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proofErr w:type="spellStart"/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БилаловаРукият</w:t>
      </w:r>
      <w:proofErr w:type="spellEnd"/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(4класс), </w:t>
      </w:r>
      <w:proofErr w:type="spellStart"/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ГаджибатыроваБайрамкыз</w:t>
      </w:r>
      <w:proofErr w:type="spellEnd"/>
      <w:r w:rsidR="0031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(7 класс).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</w:t>
      </w: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в школе ведется по  системе, включающей в себя духовно-нравственное, эстетическое направления, работу по </w:t>
      </w:r>
      <w:proofErr w:type="spellStart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</w:t>
      </w: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в деятельности нашего образовательного учреждения уделяется работе с детьми из</w:t>
      </w:r>
      <w:r w:rsidR="00312BA9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многодетных</w:t>
      </w:r>
      <w:r w:rsidRPr="0071236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, малообеспеченных, неблагополучных семей.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школе созданы все необходимые условия для успешной  организации образовательного процесса.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прошлом учебном году коллектив образовательного учреждения на хорошем уровне работал над решением поставленных задач, но не все из них были решены и выполнены в полном объеме.</w:t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</w:t>
      </w:r>
    </w:p>
    <w:p w:rsidR="0071236D" w:rsidRPr="007F0732" w:rsidRDefault="0071236D" w:rsidP="0071236D">
      <w:pPr>
        <w:spacing w:after="0" w:line="315" w:lineRule="atLeast"/>
        <w:jc w:val="center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Цель и задачи работы школы на новый учебный год</w:t>
      </w:r>
    </w:p>
    <w:p w:rsidR="0071236D" w:rsidRPr="007F0732" w:rsidRDefault="0071236D" w:rsidP="000B489C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В основе учебной и воспитательной деятельности лежит </w:t>
      </w: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единаяцель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 – создание комфортной образовательной среды, способствующей раскрытию индивидуальных особенностей учащихся, умственному, нравственному, эмоциональному, физическому развитию личности, развитию творческих возможностей учащихся, в совокупности обеспечивающих возможности их самоопределения и самореализации в современных условиях. Эта цель реализуется на учебных занятиях, во внеурочной деятельности классных коллективов и во внеурочных занятиях творческих групп дополнительного образования.</w:t>
      </w:r>
    </w:p>
    <w:p w:rsidR="0071236D" w:rsidRPr="007F0732" w:rsidRDefault="0071236D" w:rsidP="0071236D">
      <w:pPr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Задачи школы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: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1.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Создать условия для получения всеми учащимися общего образования в соответствии с Федеральным законом № 273-ФЗ «Об образовании в Российской Федерации» и образовательными программами.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2.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Создать условия для развития ключевых компетенций учащихся.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3.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Обеспечить систему мер по преодолению неуспешности обучения.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4.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Обеспечить подготовку педагогических кадров к решению перспективных проблем развития образования в школе.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5.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Реализовать в практике работы школы эффективные образовательные программы и технологии.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6.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Создать в школе условия для формирования у школьников гражданской ответственности и принятия норм, принципов и идеалов добра, справедливости, толерантности, чести, достоинстве.</w:t>
      </w:r>
    </w:p>
    <w:p w:rsidR="0071236D" w:rsidRPr="007F0732" w:rsidRDefault="00390309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>7</w:t>
      </w:r>
      <w:r w:rsidR="0071236D"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.</w:t>
      </w:r>
      <w:r w:rsidR="0071236D"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="0071236D"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Воспитать патриотов России, граждан правового демократического государства, уважающих права и свободу личности.</w:t>
      </w:r>
    </w:p>
    <w:p w:rsidR="0071236D" w:rsidRPr="007F0732" w:rsidRDefault="0071236D" w:rsidP="0071236D">
      <w:pPr>
        <w:spacing w:after="0" w:line="315" w:lineRule="atLeast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Приоритетные направления работы: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1.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Сохранение контингента учащихся.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2.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Обновление содержания образованияи обеспечение качества образования в соответствии с государственными образовательными стандартами, на основе отбора соответствующих содержанию образования современных педагогических технологий.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3.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Инструктивно - методическая работа с учителями - предметниками и классными руководителями.</w:t>
      </w:r>
    </w:p>
    <w:p w:rsidR="0071236D" w:rsidRPr="007F0732" w:rsidRDefault="0071236D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4.</w:t>
      </w:r>
      <w:r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Формирование образовательной и воспитательной среды через целевые программы</w:t>
      </w:r>
    </w:p>
    <w:p w:rsidR="0071236D" w:rsidRPr="007F0732" w:rsidRDefault="00390309" w:rsidP="0071236D">
      <w:pPr>
        <w:spacing w:after="0" w:line="315" w:lineRule="atLeast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5</w:t>
      </w:r>
      <w:r w:rsidR="0071236D"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.</w:t>
      </w:r>
      <w:r w:rsidR="0071236D" w:rsidRPr="007F0732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="0071236D"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Работа с родителями</w:t>
      </w:r>
    </w:p>
    <w:p w:rsidR="0071236D" w:rsidRPr="007F0732" w:rsidRDefault="0071236D" w:rsidP="0071236D">
      <w:pPr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Единая методическая тема:</w:t>
      </w:r>
    </w:p>
    <w:p w:rsidR="0071236D" w:rsidRPr="007F0732" w:rsidRDefault="0071236D" w:rsidP="0071236D">
      <w:pPr>
        <w:spacing w:after="0" w:line="315" w:lineRule="atLeas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«Совершенствование качества образовательного процесса в условиях ФГОС начального общего и основного общего образования»</w:t>
      </w:r>
    </w:p>
    <w:p w:rsidR="0071236D" w:rsidRPr="007F0732" w:rsidRDefault="0071236D" w:rsidP="00390309">
      <w:pPr>
        <w:spacing w:after="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lastRenderedPageBreak/>
        <w:t>1.</w:t>
      </w:r>
      <w:r w:rsidRPr="007F0732">
        <w:rPr>
          <w:rFonts w:ascii="Times New Roman" w:eastAsia="Times New Roman" w:hAnsi="Times New Roman" w:cs="Times New Roman"/>
          <w:color w:val="6781B8"/>
          <w:sz w:val="12"/>
          <w:szCs w:val="14"/>
          <w:lang w:eastAsia="ru-RU"/>
        </w:rPr>
        <w:t>     </w:t>
      </w:r>
      <w:r w:rsidR="00390309"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 xml:space="preserve">Организация деятельности </w:t>
      </w:r>
      <w:r w:rsidRPr="007F073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общеобразовательного учреждения, направленной на обеспечение доступности общего образования</w:t>
      </w:r>
    </w:p>
    <w:p w:rsidR="0071236D" w:rsidRPr="007F0732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</w:pPr>
      <w:r w:rsidRPr="007F0732">
        <w:rPr>
          <w:rFonts w:ascii="Verdana" w:eastAsia="Times New Roman" w:hAnsi="Verdana" w:cs="Times New Roman"/>
          <w:b/>
          <w:bCs/>
          <w:i/>
          <w:iCs/>
          <w:color w:val="6781B8"/>
          <w:sz w:val="24"/>
          <w:szCs w:val="21"/>
          <w:lang w:eastAsia="ru-RU"/>
        </w:rPr>
        <w:t>Основные направления работы</w:t>
      </w:r>
    </w:p>
    <w:p w:rsidR="0071236D" w:rsidRPr="0071236D" w:rsidRDefault="0071236D" w:rsidP="007F073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1.1. Мероприятия по реализации прав детей, закрепленных Уставом школы</w:t>
      </w:r>
    </w:p>
    <w:p w:rsidR="0071236D" w:rsidRPr="0071236D" w:rsidRDefault="0071236D" w:rsidP="007F073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1.2. Предупреждение неуспеваемости</w:t>
      </w:r>
    </w:p>
    <w:p w:rsidR="0071236D" w:rsidRPr="0071236D" w:rsidRDefault="00390309" w:rsidP="007F073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1.3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Организация питания детей</w:t>
      </w:r>
    </w:p>
    <w:p w:rsidR="00390309" w:rsidRDefault="00390309" w:rsidP="007F073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1.4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Меры по созданию необходимых санитарно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 гигиенических условий, охране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здоровья детей, проф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илактике дорожного травматизма.</w:t>
      </w:r>
    </w:p>
    <w:p w:rsidR="0071236D" w:rsidRPr="0071236D" w:rsidRDefault="00390309" w:rsidP="007F0732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1.5</w:t>
      </w:r>
      <w:r w:rsidR="0071236D"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Организационно-педагогические мероприятия на начало учебного года</w:t>
      </w:r>
    </w:p>
    <w:p w:rsidR="0071236D" w:rsidRPr="00154B62" w:rsidRDefault="0071236D" w:rsidP="0071236D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1.1. Мероприятия по реализации прав детей, закрепленных Уставом школы</w:t>
      </w:r>
    </w:p>
    <w:tbl>
      <w:tblPr>
        <w:tblW w:w="0" w:type="auto"/>
        <w:tblInd w:w="-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379"/>
        <w:gridCol w:w="1276"/>
        <w:gridCol w:w="2551"/>
      </w:tblGrid>
      <w:tr w:rsidR="0071236D" w:rsidRPr="00154B62" w:rsidTr="00154B62">
        <w:trPr>
          <w:trHeight w:val="3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 с повесткой дня: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 «Об обеспечении учащихся учебниками»;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«О начале нового учебного года»;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«О проведении праздника «День знаний»;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4) «Об организации питания в школьной столовой»;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5) «Итоги летнего оздоровления детей»;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6) «Календарно-тематическое планирование по предметам»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01.09.17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школы,</w:t>
            </w:r>
          </w:p>
          <w:p w:rsidR="0071236D" w:rsidRPr="00154B62" w:rsidRDefault="00154B6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Библиотекарь</w:t>
            </w:r>
          </w:p>
        </w:tc>
      </w:tr>
      <w:tr w:rsidR="0071236D" w:rsidRPr="00154B62" w:rsidTr="00154B62">
        <w:trPr>
          <w:trHeight w:val="122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Комплексная проверка охвата всех детей школьного воз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раста обучением в школе, в системе профессионального образования.</w:t>
            </w:r>
          </w:p>
          <w:p w:rsidR="0071236D" w:rsidRPr="00154B62" w:rsidRDefault="0071236D" w:rsidP="0015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Сбор данных о т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рудоустройстве выпускни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ков 9 класса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4B62" w:rsidRDefault="00154B62" w:rsidP="0015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.17г</w:t>
            </w:r>
          </w:p>
          <w:p w:rsidR="0071236D" w:rsidRPr="00154B62" w:rsidRDefault="0071236D" w:rsidP="00154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154B62" w:rsidP="0015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Заместители 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ВР, классные руководите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ли</w:t>
            </w:r>
          </w:p>
        </w:tc>
      </w:tr>
      <w:tr w:rsidR="0071236D" w:rsidRPr="00154B62" w:rsidTr="00154B62">
        <w:trPr>
          <w:trHeight w:val="3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Комплектование классов.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1 сентября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школы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материальной помощи детям из многодетных и малообеспеченных семей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 - сентябрь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Зам. директора по 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ВР, классные руководители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Учет движения учащихся за летний период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1 сентября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школы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lastRenderedPageBreak/>
              <w:t>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Рассмотрение и согласование учебных программ учителей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1 сентября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154B6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директо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 по У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Внесение изменений в алфавитную книгу учащихся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мере зачисления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Зам.директора по УВР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ение расписания уроков 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05.09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Зам. директора по УВР 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  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Регистрация детей дошкольного возраста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24-30 марта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директора по У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учителя начальных классов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Собрание с родителями будущих первоклассников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дире</w:t>
            </w:r>
            <w:r w:rsidR="00390309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ктора по 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ВР,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учителя начальных классов</w:t>
            </w:r>
          </w:p>
        </w:tc>
      </w:tr>
      <w:tr w:rsidR="0071236D" w:rsidRPr="00154B62" w:rsidTr="00154B62">
        <w:trPr>
          <w:trHeight w:val="3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  </w:t>
            </w:r>
          </w:p>
        </w:tc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родительского всеобуча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</w:tr>
    </w:tbl>
    <w:p w:rsidR="0071236D" w:rsidRPr="00154B62" w:rsidRDefault="00390309" w:rsidP="0071236D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1.2</w:t>
      </w:r>
      <w:r w:rsidR="0071236D"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. Предупреждение неуспеваемости</w:t>
      </w:r>
    </w:p>
    <w:tbl>
      <w:tblPr>
        <w:tblW w:w="109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85"/>
        <w:gridCol w:w="6178"/>
        <w:gridCol w:w="1559"/>
        <w:gridCol w:w="2693"/>
      </w:tblGrid>
      <w:tr w:rsidR="0071236D" w:rsidRPr="00154B62" w:rsidTr="00154B62">
        <w:trPr>
          <w:trHeight w:val="346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154B62">
        <w:trPr>
          <w:trHeight w:val="346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39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Pr="00154B6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      </w:t>
            </w:r>
          </w:p>
        </w:tc>
        <w:tc>
          <w:tcPr>
            <w:tcW w:w="6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Выявление учащихся, испытывающих учебные затруднения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Педагоги-предметники, классные руководители</w:t>
            </w:r>
          </w:p>
        </w:tc>
      </w:tr>
      <w:tr w:rsidR="0071236D" w:rsidRPr="00154B62" w:rsidTr="00154B62">
        <w:trPr>
          <w:trHeight w:val="346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390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  <w:r w:rsidRPr="00154B6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      </w:t>
            </w:r>
          </w:p>
        </w:tc>
        <w:tc>
          <w:tcPr>
            <w:tcW w:w="6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посещения учащимися занятий, выявление причин их отсутствия на уроках и принятие своевремен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ных мер по обеспечению посещаемости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ВР,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ли</w:t>
            </w:r>
          </w:p>
        </w:tc>
      </w:tr>
      <w:tr w:rsidR="0071236D" w:rsidRPr="00154B62" w:rsidTr="00154B62">
        <w:trPr>
          <w:trHeight w:val="346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Pr="00154B6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      </w:t>
            </w:r>
          </w:p>
        </w:tc>
        <w:tc>
          <w:tcPr>
            <w:tcW w:w="6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мотивации к обучению учащихся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и 4 четверть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</w:tc>
      </w:tr>
      <w:tr w:rsidR="0071236D" w:rsidRPr="00154B62" w:rsidTr="00154B62">
        <w:trPr>
          <w:trHeight w:val="346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  <w:r w:rsidRPr="00154B6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      </w:t>
            </w:r>
          </w:p>
        </w:tc>
        <w:tc>
          <w:tcPr>
            <w:tcW w:w="6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Определение «поля успешности» каждого учащегося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Постоянное наблюдение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руководители, педагоги-предметники</w:t>
            </w:r>
          </w:p>
        </w:tc>
      </w:tr>
      <w:tr w:rsidR="0071236D" w:rsidRPr="00154B62" w:rsidTr="00154B62">
        <w:trPr>
          <w:trHeight w:val="346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  <w:r w:rsidRPr="00154B6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      </w:t>
            </w:r>
          </w:p>
        </w:tc>
        <w:tc>
          <w:tcPr>
            <w:tcW w:w="6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работы с отстающими учащимися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ВР,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</w:tc>
      </w:tr>
      <w:tr w:rsidR="0071236D" w:rsidRPr="00154B62" w:rsidTr="00154B62">
        <w:trPr>
          <w:trHeight w:val="346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  <w:r w:rsidRPr="00154B62"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  <w:t>      </w:t>
            </w:r>
          </w:p>
        </w:tc>
        <w:tc>
          <w:tcPr>
            <w:tcW w:w="61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плану ВР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</w:tc>
      </w:tr>
    </w:tbl>
    <w:p w:rsidR="0071236D" w:rsidRPr="00154B62" w:rsidRDefault="0071236D" w:rsidP="0071236D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1.4. Организация питания детей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05"/>
        <w:gridCol w:w="6258"/>
        <w:gridCol w:w="1559"/>
        <w:gridCol w:w="2551"/>
      </w:tblGrid>
      <w:tr w:rsidR="0071236D" w:rsidRPr="00154B62" w:rsidTr="00154B62">
        <w:trPr>
          <w:trHeight w:val="34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154B62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Составление списков учащихся, нуждающихся в бесплатном питании. Издание приказа.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1.09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ВР</w:t>
            </w:r>
          </w:p>
        </w:tc>
      </w:tr>
      <w:tr w:rsidR="0071236D" w:rsidRPr="00154B62" w:rsidTr="00154B62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6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Назначение ответственного за организацию горячего питания в школе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1.09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</w:tc>
      </w:tr>
      <w:tr w:rsidR="0071236D" w:rsidRPr="00154B62" w:rsidTr="00154B62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6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Составление графика питания учащихся по классам во время перемен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1.09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 школы</w:t>
            </w:r>
          </w:p>
        </w:tc>
      </w:tr>
    </w:tbl>
    <w:p w:rsidR="0071236D" w:rsidRPr="00154B62" w:rsidRDefault="0071236D" w:rsidP="00390309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1.5. Меры по созданию необхо</w:t>
      </w:r>
      <w:r w:rsidR="00390309"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димых санитарно – гигиенических </w:t>
      </w: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условий, охранездоровья детей, профилактике дорожного травматизма.</w:t>
      </w:r>
    </w:p>
    <w:tbl>
      <w:tblPr>
        <w:tblW w:w="10510" w:type="dxa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"/>
        <w:gridCol w:w="5141"/>
        <w:gridCol w:w="2126"/>
        <w:gridCol w:w="2825"/>
        <w:gridCol w:w="30"/>
      </w:tblGrid>
      <w:tr w:rsidR="0071236D" w:rsidRPr="00154B62" w:rsidTr="00EF29BC">
        <w:trPr>
          <w:trHeight w:val="343"/>
        </w:trPr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5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F29BC">
        <w:trPr>
          <w:trHeight w:val="624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и проведение встреч медработника с учащимися и их родителями по профилактике различных заболеваний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 подвижных (игровых) перемен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ВР,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учителя начальных классов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Соблюдение санитарно-гигиенических норм в школе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Ежедневно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Статистический анализ заболеваемости учащихся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раза в год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Медработник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Профилактика физического здоровья детей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отдельному плану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Зам. директора по ВР, 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руководители.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Оформление «Листка здоровья» в классных журналах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4B62" w:rsidRDefault="00154B6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Медработник,</w:t>
            </w:r>
          </w:p>
          <w:p w:rsidR="0071236D" w:rsidRPr="00154B62" w:rsidRDefault="00154B6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лассные руководители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390309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Озеленение учебных кабинетов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154B6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недели безопасности дорожного движения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плану ВР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Зам. директора по </w:t>
            </w:r>
            <w:r w:rsid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ВР, 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руководители.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классных часов «Безопасный маршрут»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Зам. директора по </w:t>
            </w:r>
            <w:r w:rsidR="00EF2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ВР, 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руководители.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Родительское собрание «Безопасность ребенка на дороге»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плану ВР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Зам. директора по </w:t>
            </w:r>
            <w:r w:rsidR="00EF2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ВР, 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руководители.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Дня защиты детей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Зам. директора по </w:t>
            </w:r>
            <w:r w:rsidR="00EF2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ВР, преподаватель ОБЖ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диспансеризации школьников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графику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Медработник</w:t>
            </w:r>
          </w:p>
        </w:tc>
      </w:tr>
      <w:tr w:rsidR="0071236D" w:rsidRPr="00154B62" w:rsidTr="00EF29BC">
        <w:trPr>
          <w:gridAfter w:val="1"/>
          <w:wAfter w:w="30" w:type="dxa"/>
          <w:trHeight w:val="432"/>
        </w:trPr>
        <w:tc>
          <w:tcPr>
            <w:tcW w:w="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родительских собраний по профилактике инфекционных заболеваний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Сентябрь, декабрь</w:t>
            </w:r>
          </w:p>
        </w:tc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иректора по </w:t>
            </w:r>
            <w:r w:rsidR="00EF2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ВР, медработник</w:t>
            </w:r>
          </w:p>
        </w:tc>
      </w:tr>
    </w:tbl>
    <w:p w:rsidR="0071236D" w:rsidRPr="00154B62" w:rsidRDefault="0071236D" w:rsidP="0071236D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1.6.  Организационно-педагогические мероприятия на начало года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05"/>
        <w:gridCol w:w="5832"/>
        <w:gridCol w:w="1418"/>
        <w:gridCol w:w="2835"/>
      </w:tblGrid>
      <w:tr w:rsidR="0071236D" w:rsidRPr="00154B62" w:rsidTr="00EF29BC">
        <w:trPr>
          <w:trHeight w:val="34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Укомплектовать школу педагогическими кадрами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20.08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Организовать горячее питание в школе. Собрать заявки от классных руководителей. Составить график питания учащихся по классам. Издать приказ по школе. Организовать дежурство в столовой. Назначить ответственного за организацию горячего питания по школе.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1.09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Назначить классных руководителей, зав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.к</w:t>
            </w:r>
            <w:proofErr w:type="gramEnd"/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абинетами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1.09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Разработать план работы школы на новый учебный год, подготовить педагогический совет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16.08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Проверить наличие книжного фонда школьных учебников и методической литературы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1.09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Изучить постановления, приказы по вопросам образования, методические письма и рекомендации, изданные в летний период и ознакомить с ними учителей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5.09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дить планы работы  календарно-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тематическое планирование учителей, планы воспитательной работы классных руководителей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10.09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Составить расписание занятий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5.09.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иректора по У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Проверить наличие, обновить документацию: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Контрольные журналы по результатам проверок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Журнал учета пропусков и замены уроков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Классные журналы</w:t>
            </w:r>
            <w:r w:rsidR="00781E27"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5.09.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иректора по У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Провести инструктивное совещание с классными руководителями об основных воспитательных 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общеш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кольных мероприятиях в 2017-201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8уч.г.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 5.09.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иректора по 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Подготовить отчеты на начало года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5.09.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иректора по У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Составить списки «трудных» детей, учащихся, состоящих на различных видах учета с указанием наставников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15.09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иректора по 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</w:tr>
      <w:tr w:rsidR="0071236D" w:rsidRPr="00154B62" w:rsidTr="00EF29BC">
        <w:trPr>
          <w:trHeight w:val="346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</w:p>
        </w:tc>
        <w:tc>
          <w:tcPr>
            <w:tcW w:w="5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Выявить учащихся, нуждающихся в оказании материальной помощи.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31.07.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иректора по 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ВР, классные руководители.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</w:p>
    <w:p w:rsidR="0071236D" w:rsidRPr="00154B62" w:rsidRDefault="0071236D" w:rsidP="0071236D">
      <w:pPr>
        <w:spacing w:after="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2.</w:t>
      </w:r>
      <w:r w:rsidRPr="00154B62">
        <w:rPr>
          <w:rFonts w:ascii="Times New Roman" w:eastAsia="Times New Roman" w:hAnsi="Times New Roman" w:cs="Times New Roman"/>
          <w:color w:val="6781B8"/>
          <w:sz w:val="14"/>
          <w:szCs w:val="14"/>
          <w:lang w:eastAsia="ru-RU"/>
        </w:rPr>
        <w:t>     </w:t>
      </w:r>
      <w:r w:rsidRPr="00154B62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Работа с педагогическими кадрами</w:t>
      </w:r>
    </w:p>
    <w:p w:rsidR="0071236D" w:rsidRPr="00154B62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i/>
          <w:iCs/>
          <w:color w:val="6781B8"/>
          <w:szCs w:val="21"/>
          <w:lang w:eastAsia="ru-RU"/>
        </w:rPr>
        <w:t>Основные направления работы</w:t>
      </w:r>
    </w:p>
    <w:p w:rsidR="0071236D" w:rsidRPr="00154B62" w:rsidRDefault="0071236D" w:rsidP="0071236D">
      <w:pPr>
        <w:spacing w:after="0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2.1</w:t>
      </w:r>
      <w:r w:rsidRPr="00154B62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</w:t>
      </w: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Работа педагогического совета.</w:t>
      </w:r>
    </w:p>
    <w:p w:rsidR="0071236D" w:rsidRPr="00154B62" w:rsidRDefault="0071236D" w:rsidP="0071236D">
      <w:pPr>
        <w:spacing w:after="0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2.2</w:t>
      </w:r>
      <w:r w:rsidRPr="00154B62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</w:t>
      </w: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Повышение квалификации учителей, их самообразование.</w:t>
      </w:r>
    </w:p>
    <w:p w:rsidR="0071236D" w:rsidRPr="00154B62" w:rsidRDefault="0071236D" w:rsidP="0071236D">
      <w:pPr>
        <w:spacing w:after="0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2.3</w:t>
      </w:r>
      <w:r w:rsidRPr="00154B62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</w:t>
      </w: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Профессиональные конкурсы</w:t>
      </w:r>
    </w:p>
    <w:p w:rsidR="00EF29BC" w:rsidRDefault="0071236D" w:rsidP="00EF29BC">
      <w:pPr>
        <w:spacing w:after="0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2.4</w:t>
      </w:r>
      <w:r w:rsidRPr="00154B62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</w:t>
      </w: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Работа учебных кабинетов.</w:t>
      </w:r>
    </w:p>
    <w:p w:rsidR="0071236D" w:rsidRPr="00154B62" w:rsidRDefault="0071236D" w:rsidP="00EF29BC">
      <w:pPr>
        <w:spacing w:after="0" w:line="240" w:lineRule="auto"/>
        <w:ind w:left="780" w:hanging="360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2.7 Мероприятия по охране труда</w:t>
      </w:r>
    </w:p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2.1. Работа педагогического совета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25"/>
        <w:gridCol w:w="5432"/>
        <w:gridCol w:w="225"/>
        <w:gridCol w:w="70"/>
        <w:gridCol w:w="828"/>
        <w:gridCol w:w="70"/>
        <w:gridCol w:w="2054"/>
        <w:gridCol w:w="1509"/>
      </w:tblGrid>
      <w:tr w:rsidR="0071236D" w:rsidRPr="00154B62" w:rsidTr="00EF29BC">
        <w:trPr>
          <w:trHeight w:val="355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5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</w:t>
            </w:r>
          </w:p>
        </w:tc>
        <w:tc>
          <w:tcPr>
            <w:tcW w:w="1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и методы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EF29BC">
        <w:trPr>
          <w:trHeight w:val="483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EF29BC" w:rsidP="007123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«Анализ работы школы: достижения, проблемы и задачи на 2017-2018учебный год»</w:t>
            </w:r>
          </w:p>
        </w:tc>
        <w:tc>
          <w:tcPr>
            <w:tcW w:w="1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Август 2017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551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EF2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</w:tblGrid>
            <w:tr w:rsidR="0071236D" w:rsidRPr="00154B62">
              <w:trPr>
                <w:trHeight w:val="247"/>
              </w:trPr>
              <w:tc>
                <w:tcPr>
                  <w:tcW w:w="66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236D" w:rsidRPr="00154B62" w:rsidRDefault="0071236D" w:rsidP="00712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154B62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«Методы и приемы организации ситуацииуспеха как одно из направленийсоциализации учащихся»</w:t>
                  </w:r>
                </w:p>
              </w:tc>
            </w:tr>
          </w:tbl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Декабрь 2017</w:t>
            </w:r>
          </w:p>
        </w:tc>
        <w:tc>
          <w:tcPr>
            <w:tcW w:w="21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422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EF2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«Формирование и развитие творческого потенциала педагогов в условиях реализации ФГОС НОО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 ООО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11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Март,</w:t>
            </w:r>
          </w:p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2018</w:t>
            </w: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606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EF2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«О допуске выпускников 9 класса к проведению ОГЭ»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«О переводе учащихся в следующий класс»</w:t>
            </w:r>
          </w:p>
        </w:tc>
        <w:tc>
          <w:tcPr>
            <w:tcW w:w="11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Май, 2018</w:t>
            </w: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606"/>
        </w:trPr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EF29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«Об итогах ОГЭ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выдаче аттестатов об основном общем образовании»</w:t>
            </w:r>
          </w:p>
        </w:tc>
        <w:tc>
          <w:tcPr>
            <w:tcW w:w="11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Июнь 2018</w:t>
            </w:r>
          </w:p>
        </w:tc>
        <w:tc>
          <w:tcPr>
            <w:tcW w:w="2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2.2. Повышение квалификации учителей, их самообразования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290"/>
        <w:gridCol w:w="3898"/>
        <w:gridCol w:w="1075"/>
        <w:gridCol w:w="1622"/>
        <w:gridCol w:w="3900"/>
      </w:tblGrid>
      <w:tr w:rsidR="0071236D" w:rsidRPr="00154B62" w:rsidTr="007F0732">
        <w:trPr>
          <w:trHeight w:val="3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и методы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7F0732">
        <w:trPr>
          <w:trHeight w:val="346"/>
        </w:trPr>
        <w:tc>
          <w:tcPr>
            <w:tcW w:w="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Составление списка педагогов, нуждающихся в курсах повышения квалификации</w:t>
            </w:r>
          </w:p>
        </w:tc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Заявка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Зам.директора по УВР</w:t>
            </w:r>
          </w:p>
        </w:tc>
      </w:tr>
      <w:tr w:rsidR="0071236D" w:rsidRPr="00154B62" w:rsidTr="007F0732">
        <w:trPr>
          <w:trHeight w:val="422"/>
        </w:trPr>
        <w:tc>
          <w:tcPr>
            <w:tcW w:w="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Посещение курсов повышения квалификации руководителями школы и учителями</w:t>
            </w:r>
          </w:p>
        </w:tc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  <w:tr w:rsidR="0071236D" w:rsidRPr="00154B62" w:rsidTr="007F0732">
        <w:trPr>
          <w:trHeight w:val="826"/>
        </w:trPr>
        <w:tc>
          <w:tcPr>
            <w:tcW w:w="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Посещение конференций, методических се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минаров, тематических консультаций, уроков творчески работающих учителей, организуе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мых в районе, школе</w:t>
            </w:r>
          </w:p>
        </w:tc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  <w:tr w:rsidR="0071236D" w:rsidRPr="00154B62" w:rsidTr="007F0732">
        <w:trPr>
          <w:trHeight w:val="826"/>
        </w:trPr>
        <w:tc>
          <w:tcPr>
            <w:tcW w:w="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Участие в </w:t>
            </w: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вебинарах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дистанционных видеоконференциях и др. формах повышения квалификации с применением информационных технологий</w:t>
            </w:r>
          </w:p>
        </w:tc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  <w:tr w:rsidR="0071236D" w:rsidRPr="00154B62" w:rsidTr="007F0732">
        <w:trPr>
          <w:trHeight w:val="465"/>
        </w:trPr>
        <w:tc>
          <w:tcPr>
            <w:tcW w:w="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Взаимопосещение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уроков</w:t>
            </w:r>
          </w:p>
        </w:tc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Заместитель директора по У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7F0732">
        <w:trPr>
          <w:trHeight w:val="402"/>
        </w:trPr>
        <w:tc>
          <w:tcPr>
            <w:tcW w:w="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Отчеты о самообразовании педагогов</w:t>
            </w:r>
          </w:p>
        </w:tc>
        <w:tc>
          <w:tcPr>
            <w:tcW w:w="10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Заседания МО</w:t>
            </w:r>
          </w:p>
        </w:tc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директора по 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Руководители МО</w:t>
            </w:r>
          </w:p>
        </w:tc>
      </w:tr>
    </w:tbl>
    <w:p w:rsidR="0071236D" w:rsidRPr="00154B62" w:rsidRDefault="00781E27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2.3</w:t>
      </w:r>
      <w:r w:rsidR="0071236D"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. Работа учебных кабинетов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290"/>
        <w:gridCol w:w="3518"/>
        <w:gridCol w:w="1790"/>
        <w:gridCol w:w="1645"/>
        <w:gridCol w:w="3570"/>
      </w:tblGrid>
      <w:tr w:rsidR="0071236D" w:rsidRPr="00154B62" w:rsidTr="00EF29BC">
        <w:trPr>
          <w:trHeight w:val="346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и методы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EF29BC">
        <w:trPr>
          <w:trHeight w:val="346"/>
        </w:trPr>
        <w:tc>
          <w:tcPr>
            <w:tcW w:w="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Проверка готовности кабинетов к новому учебному году (ремонт, паспорт и план работы кабинета)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 - август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Смотр кабинетов</w:t>
            </w:r>
          </w:p>
        </w:tc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Административная комиссия</w:t>
            </w:r>
          </w:p>
        </w:tc>
      </w:tr>
      <w:tr w:rsidR="0071236D" w:rsidRPr="00154B62" w:rsidTr="00EF29BC">
        <w:trPr>
          <w:trHeight w:val="346"/>
        </w:trPr>
        <w:tc>
          <w:tcPr>
            <w:tcW w:w="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3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Соблюдение правил </w:t>
            </w:r>
            <w:r w:rsidR="00EF2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техники безопасности, санитарно 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гигиенических норм в учебном кабинете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</w:t>
            </w:r>
          </w:p>
        </w:tc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 за охрану труда, медработник</w:t>
            </w:r>
          </w:p>
        </w:tc>
      </w:tr>
      <w:tr w:rsidR="0071236D" w:rsidRPr="00154B62" w:rsidTr="00EF29BC">
        <w:trPr>
          <w:trHeight w:val="346"/>
        </w:trPr>
        <w:tc>
          <w:tcPr>
            <w:tcW w:w="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3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Укомплектование 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кабинета оборудованием и учебно-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методическим комплексом средств обучения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По мере поступления финансирования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EF29BC">
        <w:trPr>
          <w:trHeight w:val="346"/>
        </w:trPr>
        <w:tc>
          <w:tcPr>
            <w:tcW w:w="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81E2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3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8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школьного и конкурса-смотра учебных каб</w:t>
            </w:r>
            <w:r w:rsidR="00781E27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инетов, определение победителя.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II четверть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Конкурс</w:t>
            </w:r>
          </w:p>
        </w:tc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</w:tbl>
    <w:p w:rsidR="0071236D" w:rsidRPr="00154B62" w:rsidRDefault="0071236D" w:rsidP="0071236D">
      <w:pPr>
        <w:spacing w:after="0" w:line="240" w:lineRule="auto"/>
        <w:ind w:left="42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2.5.  Мероприятия по охране труда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92"/>
        <w:gridCol w:w="3719"/>
        <w:gridCol w:w="1843"/>
        <w:gridCol w:w="1843"/>
        <w:gridCol w:w="2976"/>
      </w:tblGrid>
      <w:tr w:rsidR="0071236D" w:rsidRPr="00154B62" w:rsidTr="00A71D8E">
        <w:trPr>
          <w:trHeight w:val="34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и методы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Обеспечение качественной подготовки и приемки кабинетов и здания школы к новому учебному году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20.08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Акты приемки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обучения работников школы по вопросам охраны труда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раз в три года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курсов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Обучение работников школы правилам безопасности на рабочих местах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раз в год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Инструктаж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Директор, преподаватель ОБЖ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Обучение учащихся школы основам безопасности жизнедеятельности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Уроки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Преподаватель ОБЖ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 в кабинетах уголков по охране труда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Стенды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Зав. Кабинетами,</w:t>
            </w:r>
          </w:p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277C9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регулярных медосмотров работников и учащихся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раз в год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Директор, медработник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277C9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Обеспечение кабинетов аптечками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Июнь-август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Директор,медработник,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277C9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наличия инструкций по охране труда во всех кабинетах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Директор, зав.кабинетами</w:t>
            </w:r>
          </w:p>
        </w:tc>
      </w:tr>
      <w:tr w:rsidR="0071236D" w:rsidRPr="00154B62" w:rsidTr="00A71D8E">
        <w:trPr>
          <w:trHeight w:val="34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277C9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37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инструктажей с учащимися по охране труда при организации общественно-полезного труда, проведении</w:t>
            </w:r>
            <w:r w:rsidR="00277C92"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внешкольных мероприятий.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EF29B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Классные руководители, зам.директора по </w:t>
            </w:r>
            <w:r w:rsid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EF29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</w:tr>
    </w:tbl>
    <w:p w:rsidR="0071236D" w:rsidRPr="00154B62" w:rsidRDefault="0071236D" w:rsidP="0071236D">
      <w:pPr>
        <w:spacing w:after="0" w:line="315" w:lineRule="atLeast"/>
        <w:ind w:left="360" w:hanging="360"/>
        <w:jc w:val="center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3.</w:t>
      </w:r>
      <w:r w:rsidRPr="00154B62">
        <w:rPr>
          <w:rFonts w:ascii="Times New Roman" w:eastAsia="Times New Roman" w:hAnsi="Times New Roman" w:cs="Times New Roman"/>
          <w:color w:val="6781B8"/>
          <w:sz w:val="12"/>
          <w:szCs w:val="14"/>
          <w:lang w:eastAsia="ru-RU"/>
        </w:rPr>
        <w:t>     </w:t>
      </w:r>
      <w:r w:rsidRPr="00154B6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Деятельность педагогического коллектива, направленная на совершенствование образовательного процесса.</w:t>
      </w:r>
    </w:p>
    <w:p w:rsidR="0071236D" w:rsidRPr="00154B62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i/>
          <w:iCs/>
          <w:color w:val="6781B8"/>
          <w:szCs w:val="21"/>
          <w:lang w:eastAsia="ru-RU"/>
        </w:rPr>
        <w:t>Основные направления работы:</w:t>
      </w:r>
    </w:p>
    <w:p w:rsidR="0071236D" w:rsidRPr="00154B62" w:rsidRDefault="0071236D" w:rsidP="0071236D">
      <w:pPr>
        <w:spacing w:before="300" w:after="0" w:line="240" w:lineRule="auto"/>
        <w:ind w:left="420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3.1. Работа по преемственности начальной школы </w:t>
      </w:r>
      <w:proofErr w:type="gramStart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с</w:t>
      </w:r>
      <w:proofErr w:type="gramEnd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основной</w:t>
      </w:r>
    </w:p>
    <w:p w:rsidR="0071236D" w:rsidRPr="00154B62" w:rsidRDefault="0071236D" w:rsidP="0071236D">
      <w:pPr>
        <w:spacing w:after="0" w:line="240" w:lineRule="auto"/>
        <w:ind w:left="42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3.1. Работа по преемственности начальной школы с основной школой.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84"/>
        <w:gridCol w:w="5570"/>
        <w:gridCol w:w="2126"/>
        <w:gridCol w:w="2693"/>
      </w:tblGrid>
      <w:tr w:rsidR="0071236D" w:rsidRPr="00154B62" w:rsidTr="00A71D8E">
        <w:trPr>
          <w:trHeight w:val="346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Нулевой замер знаний и умений учащихся 5 классов по русскому языку, математике, чтению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1-я неделя сентября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Председатели МО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Родительское собрание в 5 классе (Ознакомление с 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особенностями адаптационного периода, системой требований к учащимся 5-х классов)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2-я неделя сентября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Классный руководитель, 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учителя – предметники, психолог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Классно-обобщающий контроль в 5 классе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 – 2-я неделя октября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 школы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27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Малый педсовет по итогам </w:t>
            </w:r>
            <w:r w:rsidR="00277C92"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четверти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3-я неделя октября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Зам.директора по У</w:t>
            </w:r>
            <w:r w:rsidR="00277C92"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Родительское собрание в 5 классе «Пути формирования познавательных интересов учащихся. Итоги успеваемости за I четверть»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 школы,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классный руководитель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Совместное заседание учителей начальной школы и </w:t>
            </w:r>
            <w:proofErr w:type="spellStart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</w:t>
            </w:r>
            <w:proofErr w:type="spellEnd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коллектива будущих 5-х классов. 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Совместная работа учителей русского языка и литерату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ры, математики, начальной и основной школ по формиро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ванию орфографической зоркости и вычислительных на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>выков у учащихся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 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Зам.директора по У</w:t>
            </w:r>
            <w:r w:rsidR="00277C92"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Р,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председатели МО</w:t>
            </w:r>
          </w:p>
        </w:tc>
      </w:tr>
      <w:tr w:rsidR="0071236D" w:rsidRPr="00154B62" w:rsidTr="00A71D8E">
        <w:trPr>
          <w:trHeight w:val="346"/>
        </w:trPr>
        <w:tc>
          <w:tcPr>
            <w:tcW w:w="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Взаимопосещение</w:t>
            </w:r>
            <w:proofErr w:type="spellEnd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уроков учителями начальных классов и основной школы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 по УВР</w:t>
            </w:r>
          </w:p>
        </w:tc>
      </w:tr>
    </w:tbl>
    <w:p w:rsidR="0071236D" w:rsidRPr="00154B62" w:rsidRDefault="0071236D" w:rsidP="0071236D">
      <w:pPr>
        <w:spacing w:after="0" w:line="240" w:lineRule="auto"/>
        <w:ind w:left="42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3.4. Работа по информационным технологиям.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93"/>
        <w:gridCol w:w="5561"/>
        <w:gridCol w:w="2126"/>
        <w:gridCol w:w="2733"/>
      </w:tblGrid>
      <w:tr w:rsidR="0071236D" w:rsidRPr="00154B62" w:rsidTr="00A71D8E">
        <w:trPr>
          <w:trHeight w:val="346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5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Планирование графика работы кабинета информатики в урочное и внеурочное время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1-я неделя сентября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</w:t>
            </w:r>
            <w:r w:rsidR="00277C92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Систематизация программного обеспечения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</w:t>
            </w:r>
            <w:r w:rsidR="00277C92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Обеспечение работы единой сети и выхода в Интернет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Зам.директора по У</w:t>
            </w:r>
            <w:r w:rsidR="00277C92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Поддержка сайта школы, обновление информации на сайте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Администратор сайта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работой электронной почты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Ежедневно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материальной базы кабинета информатики и ИКТ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Пополнение копилки презентационных уроков и внеклассных мероприятий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277C9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Использование информационных технологий в управлении школы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277C92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уроков и внеклассных мероприятий с применение компьютерной техники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A71D8E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Зам.  </w:t>
            </w:r>
            <w:r w:rsidR="00277C92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директора по У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учителя.</w:t>
            </w:r>
          </w:p>
        </w:tc>
      </w:tr>
      <w:tr w:rsidR="0071236D" w:rsidRPr="00154B62" w:rsidTr="00A71D8E">
        <w:trPr>
          <w:trHeight w:val="346"/>
        </w:trPr>
        <w:tc>
          <w:tcPr>
            <w:tcW w:w="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5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обучающих занятий для учителей</w:t>
            </w:r>
            <w:r w:rsidR="00277C92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-предметников с целью повышения 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информационной грамотности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2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Зам.директора по УР</w:t>
            </w:r>
          </w:p>
        </w:tc>
      </w:tr>
    </w:tbl>
    <w:p w:rsidR="0071236D" w:rsidRPr="00A71D8E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A71D8E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4. Работа с родителями учащихся</w:t>
      </w:r>
      <w:r w:rsidRPr="00A71D8E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.</w:t>
      </w:r>
    </w:p>
    <w:p w:rsidR="0071236D" w:rsidRPr="00154B62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i/>
          <w:iCs/>
          <w:color w:val="6781B8"/>
          <w:szCs w:val="21"/>
          <w:lang w:eastAsia="ru-RU"/>
        </w:rPr>
        <w:t>Основные направления работы: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4.1. Повышение психолого-педагогических знаний родителей;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4.2. Вовлечение родителей в учебно-воспитательный процесс;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4.3. Участие родителей в управлении школой.</w:t>
      </w:r>
    </w:p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4.1. Повышение психолого-педагогических знаний родителей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07"/>
        <w:gridCol w:w="5830"/>
        <w:gridCol w:w="1560"/>
        <w:gridCol w:w="3016"/>
      </w:tblGrid>
      <w:tr w:rsidR="0071236D" w:rsidRPr="00154B62" w:rsidTr="00A71D8E">
        <w:trPr>
          <w:trHeight w:val="346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Собрание с родителями будущих первоклассников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Классный руководитель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Родительское собрание в 5 классе (Ознакомление с особенностями адаптационного периода, системой требований к учащимся 5-х классов)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2-я неделя сентября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77C92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Классный руководитель, 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учителя – предметники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Родительское собрание «Роль семьи в формировании гармоничных отношений»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Классный руководитель,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зам.директора по У</w:t>
            </w:r>
            <w:r w:rsidR="00277C92"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собрания родителей учащихся 9-х классов по теме «Порядок проведения государственной итоговой аттестации»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неделя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Содействие родителям в вопросах информатизации и компьютерных технологий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года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Зам.директора по У</w:t>
            </w:r>
            <w:r w:rsidR="00277C92"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Родительские собрания «Как помочь ребенку учиться», «Профилактика </w:t>
            </w:r>
            <w:proofErr w:type="spellStart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дезадаптации</w:t>
            </w:r>
            <w:proofErr w:type="spellEnd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подростков»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плану ВР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Родительское собрание в 5 классе «Пути формирования познавательных интересов учащихся. Итоги успеваемости за I четверть»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 школы,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классный руководитель</w:t>
            </w:r>
          </w:p>
        </w:tc>
      </w:tr>
      <w:tr w:rsidR="0071236D" w:rsidRPr="00154B62" w:rsidTr="00A71D8E">
        <w:trPr>
          <w:trHeight w:val="346"/>
        </w:trPr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5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Общешкольное родительское собрание «Воспитание нравственности»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A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Зам.директора по </w:t>
            </w:r>
            <w:r w:rsidR="00277C92"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4.2. Вовлечение родителей в учебно-воспитательный процесс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381"/>
        <w:gridCol w:w="5573"/>
        <w:gridCol w:w="1843"/>
        <w:gridCol w:w="2976"/>
      </w:tblGrid>
      <w:tr w:rsidR="0071236D" w:rsidRPr="00154B62" w:rsidTr="00A71D8E">
        <w:trPr>
          <w:trHeight w:val="346"/>
        </w:trPr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A71D8E">
        <w:trPr>
          <w:trHeight w:val="346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Родительское собрание «Безопасность ребенка на дороге»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Директора по ВР, классные руководители.</w:t>
            </w:r>
          </w:p>
        </w:tc>
      </w:tr>
      <w:tr w:rsidR="0071236D" w:rsidRPr="00154B62" w:rsidTr="00A71D8E">
        <w:trPr>
          <w:trHeight w:val="346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Дня открытых дверей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 раза в год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Администрация школы</w:t>
            </w:r>
          </w:p>
        </w:tc>
      </w:tr>
      <w:tr w:rsidR="0071236D" w:rsidRPr="00154B62" w:rsidTr="00A71D8E">
        <w:trPr>
          <w:trHeight w:val="346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5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совместных спортивно-оздоровительных праздников и соревнований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 школы,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классные руководители,</w:t>
            </w:r>
          </w:p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учитель физ</w:t>
            </w:r>
            <w:proofErr w:type="gramStart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.в</w:t>
            </w:r>
            <w:proofErr w:type="gramEnd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оспитания.</w:t>
            </w:r>
          </w:p>
        </w:tc>
      </w:tr>
      <w:tr w:rsidR="0071236D" w:rsidRPr="00154B62" w:rsidTr="00A71D8E">
        <w:trPr>
          <w:trHeight w:val="346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5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родительских собраний по классам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плану </w:t>
            </w:r>
            <w:proofErr w:type="spellStart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</w:t>
            </w:r>
            <w:proofErr w:type="spellEnd"/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работы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A71D8E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Классные руководители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4.3. Участие родителей в управлении школой.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08"/>
        <w:gridCol w:w="5094"/>
        <w:gridCol w:w="1586"/>
        <w:gridCol w:w="3685"/>
      </w:tblGrid>
      <w:tr w:rsidR="0071236D" w:rsidRPr="00154B62" w:rsidTr="00A71D8E">
        <w:trPr>
          <w:trHeight w:val="34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работы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Ответственные</w:t>
            </w:r>
          </w:p>
        </w:tc>
      </w:tr>
      <w:tr w:rsidR="0071236D" w:rsidRPr="00154B62" w:rsidTr="00A71D8E">
        <w:trPr>
          <w:trHeight w:val="34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заседаний родительского комитета школы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раза в год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  <w:tr w:rsidR="0071236D" w:rsidRPr="00154B62" w:rsidTr="00A71D8E">
        <w:trPr>
          <w:trHeight w:val="34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родительской конференции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Январь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  <w:tr w:rsidR="0071236D" w:rsidRPr="00154B62" w:rsidTr="00A71D8E">
        <w:trPr>
          <w:trHeight w:val="34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  Совета школы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школы</w:t>
            </w:r>
          </w:p>
        </w:tc>
      </w:tr>
    </w:tbl>
    <w:p w:rsidR="0071236D" w:rsidRPr="00154B62" w:rsidRDefault="0071236D" w:rsidP="0071236D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5.Организационно-педагогические мероприятия</w:t>
      </w:r>
      <w:r w:rsidRPr="00154B62">
        <w:rPr>
          <w:rFonts w:ascii="Verdana" w:eastAsia="Times New Roman" w:hAnsi="Verdana" w:cs="Times New Roman"/>
          <w:color w:val="000000"/>
          <w:sz w:val="24"/>
          <w:szCs w:val="28"/>
          <w:lang w:eastAsia="ru-RU"/>
        </w:rPr>
        <w:t>.</w:t>
      </w:r>
    </w:p>
    <w:p w:rsidR="0071236D" w:rsidRPr="00154B62" w:rsidRDefault="0071236D" w:rsidP="00277C9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 w:val="20"/>
          <w:szCs w:val="20"/>
          <w:lang w:eastAsia="ru-RU"/>
        </w:rPr>
        <w:t>Совещания при директоре</w:t>
      </w:r>
      <w:r w:rsidR="00277C92" w:rsidRPr="00154B62"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  <w:t>.</w:t>
      </w:r>
    </w:p>
    <w:tbl>
      <w:tblPr>
        <w:tblW w:w="10891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1842"/>
        <w:gridCol w:w="5239"/>
        <w:gridCol w:w="3810"/>
      </w:tblGrid>
      <w:tr w:rsidR="0071236D" w:rsidRPr="00154B62" w:rsidTr="007F0732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обеспеченности учащихся учебниками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начале учебного года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праздника «День знаний»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277C92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питания в школьной столовой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277C92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дальнейшем обучении и тр</w:t>
            </w:r>
            <w:r w:rsidR="00277C92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удоустройстве выпускников 9 классе.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A71D8E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 школы, профилактическая и педагогическая поддержка неблагополучных семей и учащихся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277C92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ТБ на начало учебного года, предупреждение ЧС, профилактика ДТП.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277C92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медицинского осмотра сотрудников школы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A7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горячего питания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A7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оценок. Орфографический режим в журналах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работы </w:t>
            </w: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учителей-предметников с дневниками учащихся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на осенних каникулах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единых требований к уроку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учащимися, состоящими на </w:t>
            </w: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неуспевающими и слабоуспевающими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режима дня школьниками 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97" w:rsidRPr="00154B62" w:rsidRDefault="005806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журналов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 четверти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санитарных норм и правил в школе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Медработник, завхоз.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580697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четверти 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 классе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второго этапа Всероссийской олимпиады школьников.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новогодних праздников и организации зимних каникул. Соблюдение ТБ во время каникул.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rPr>
          <w:trHeight w:val="10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школы за I полугодие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 в рамках введения ФГОС.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МО в I полугодии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1236D" w:rsidRPr="00154B62" w:rsidTr="007F0732"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580697" w:rsidP="0058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периодичность проверки тетрадей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посещаемости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580697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режима дня школьниками 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журналов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III четверти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оздоровительного отдыха учащихся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ведения дневников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rPr>
          <w:trHeight w:val="378"/>
        </w:trPr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посещаемости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работы по профилактике </w:t>
            </w: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детей и подростков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участия школы в различных олимпиадах, конкурсах, мероприятиях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по охране прав детства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библиотеки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1236D" w:rsidRPr="00154B62" w:rsidTr="007F073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промежуточной аттестации. Итоги независимого мониторинга знаний учащихся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оздоровительного отдыха учащихся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набора в 1-ый класс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школы учащимися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промежуточной аттестации школьников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школьной библиотеки в учебном процессе школы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иблиотекой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 о работе с классом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rPr>
          <w:trHeight w:val="6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 преемственности между начальным и основным звеном.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</w:t>
            </w:r>
            <w:r w:rsidR="00580697"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1236D" w:rsidRPr="00154B62" w:rsidTr="007F073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программ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УР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</w:p>
    <w:p w:rsidR="0071236D" w:rsidRPr="00154B62" w:rsidRDefault="0071236D" w:rsidP="005806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  <w:r w:rsidRPr="00154B62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6. Организация </w:t>
      </w:r>
      <w:proofErr w:type="spellStart"/>
      <w:r w:rsidRPr="00154B62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>внутришкольного</w:t>
      </w:r>
      <w:proofErr w:type="spellEnd"/>
      <w:r w:rsidRPr="00154B62">
        <w:rPr>
          <w:rFonts w:ascii="Verdana" w:eastAsia="Times New Roman" w:hAnsi="Verdana" w:cs="Times New Roman"/>
          <w:b/>
          <w:bCs/>
          <w:color w:val="6781B8"/>
          <w:sz w:val="28"/>
          <w:szCs w:val="28"/>
          <w:lang w:eastAsia="ru-RU"/>
        </w:rPr>
        <w:t xml:space="preserve"> контроля.</w:t>
      </w:r>
    </w:p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</w:p>
    <w:p w:rsidR="0071236D" w:rsidRPr="00154B62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i/>
          <w:iCs/>
          <w:color w:val="6781B8"/>
          <w:szCs w:val="21"/>
          <w:lang w:eastAsia="ru-RU"/>
        </w:rPr>
        <w:t>Основные направления работы: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6.1. Контроль выполнения Федерального закона № 273-ФЗ «Об образовании в Российской Федерации»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6.2. </w:t>
      </w:r>
      <w:proofErr w:type="gramStart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преподаванием учебных дисциплин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6.3. Контроль уровня знаний, умений, навыков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6.4. </w:t>
      </w:r>
      <w:proofErr w:type="gramStart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ведение</w:t>
      </w:r>
      <w:r w:rsidR="00580697"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м классных журналов,</w:t>
      </w: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дневников</w:t>
      </w:r>
      <w:r w:rsidR="00580697"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.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6.5. </w:t>
      </w:r>
      <w:proofErr w:type="gramStart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ведением тетрадей учащимися</w:t>
      </w:r>
      <w:r w:rsidR="00580697"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.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6.6. </w:t>
      </w:r>
      <w:proofErr w:type="gramStart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дневниками учащихся</w:t>
      </w:r>
      <w:r w:rsidR="00580697"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.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6.7. Классно-обобщающий контроль</w:t>
      </w:r>
      <w:r w:rsidR="00580697"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.</w:t>
      </w:r>
    </w:p>
    <w:p w:rsidR="0071236D" w:rsidRPr="00154B62" w:rsidRDefault="0071236D" w:rsidP="0071236D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6.8. </w:t>
      </w:r>
      <w:proofErr w:type="gramStart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 xml:space="preserve"> воспитательной работой</w:t>
      </w:r>
      <w:r w:rsidR="00580697" w:rsidRPr="00154B62">
        <w:rPr>
          <w:rFonts w:ascii="Verdana" w:eastAsia="Times New Roman" w:hAnsi="Verdana" w:cs="Times New Roman"/>
          <w:color w:val="000000"/>
          <w:szCs w:val="21"/>
          <w:lang w:eastAsia="ru-RU"/>
        </w:rPr>
        <w:t>.</w:t>
      </w:r>
    </w:p>
    <w:p w:rsidR="0071236D" w:rsidRPr="00154B62" w:rsidRDefault="0071236D" w:rsidP="0071236D">
      <w:pPr>
        <w:spacing w:after="0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6.1.</w:t>
      </w:r>
      <w:r w:rsidRPr="00154B62">
        <w:rPr>
          <w:rFonts w:ascii="Times New Roman" w:eastAsia="Times New Roman" w:hAnsi="Times New Roman" w:cs="Times New Roman"/>
          <w:color w:val="6781B8"/>
          <w:sz w:val="16"/>
          <w:szCs w:val="14"/>
          <w:lang w:eastAsia="ru-RU"/>
        </w:rPr>
        <w:t>  </w:t>
      </w: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Контроль выполнения Федерального закона № 273-ФЗ</w:t>
      </w:r>
    </w:p>
    <w:p w:rsidR="0071236D" w:rsidRPr="00154B62" w:rsidRDefault="0071236D" w:rsidP="0071236D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«Об образовании в Российской Федерации»</w:t>
      </w:r>
    </w:p>
    <w:tbl>
      <w:tblPr>
        <w:tblW w:w="11057" w:type="dxa"/>
        <w:tblInd w:w="-102" w:type="dxa"/>
        <w:tblCellMar>
          <w:left w:w="0" w:type="dxa"/>
          <w:right w:w="0" w:type="dxa"/>
        </w:tblCellMar>
        <w:tblLook w:val="04A0"/>
      </w:tblPr>
      <w:tblGrid>
        <w:gridCol w:w="1135"/>
        <w:gridCol w:w="4481"/>
        <w:gridCol w:w="2464"/>
        <w:gridCol w:w="2977"/>
      </w:tblGrid>
      <w:tr w:rsidR="0071236D" w:rsidRPr="00154B62" w:rsidTr="000A4953">
        <w:trPr>
          <w:trHeight w:val="34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Форма обсуждения результатов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Информация о дальнейшем обучении и трудоустройстве выпускников 9-х классов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Посещение занятий учащимися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ир.по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Посещение занятий учащимися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Организация горячего питания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Посещаемость занятий учащихся, 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стоящими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внутришкольном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учете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58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Соблюдение режима дня школьниками 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Посещаемость занятий и у</w:t>
            </w:r>
            <w:r w:rsidR="00580697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спеваемость детей «слабоуспевающими»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</w:t>
            </w: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Посещаемость занятий учащимися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Организация дежурства по школе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Подготовка материалов к итоговой 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аттестации выпускников школы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ир.по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Организация набора в первый класс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ир.по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580697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Посещаемость школы учащимися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rPr>
          <w:trHeight w:val="346"/>
        </w:trPr>
        <w:tc>
          <w:tcPr>
            <w:tcW w:w="113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Итоги промежуточной аттестации</w:t>
            </w:r>
          </w:p>
        </w:tc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ир.по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</w:tbl>
    <w:p w:rsidR="0071236D" w:rsidRPr="00154B62" w:rsidRDefault="0071236D" w:rsidP="00580697">
      <w:pPr>
        <w:spacing w:after="0" w:line="240" w:lineRule="auto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</w:p>
    <w:p w:rsidR="0071236D" w:rsidRPr="00154B62" w:rsidRDefault="0071236D" w:rsidP="005806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6.2. </w:t>
      </w:r>
      <w:proofErr w:type="gramStart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 преподаванием учебных дисциплин</w:t>
      </w:r>
    </w:p>
    <w:tbl>
      <w:tblPr>
        <w:tblW w:w="11229" w:type="dxa"/>
        <w:tblInd w:w="-2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5670"/>
        <w:gridCol w:w="1843"/>
        <w:gridCol w:w="2551"/>
        <w:gridCol w:w="30"/>
      </w:tblGrid>
      <w:tr w:rsidR="007F0732" w:rsidRPr="00154B62" w:rsidTr="000A4953">
        <w:trPr>
          <w:trHeight w:val="34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Форма обсуждения результатов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F0732" w:rsidRPr="00154B62" w:rsidTr="000A4953">
        <w:trPr>
          <w:trHeight w:val="982"/>
        </w:trPr>
        <w:tc>
          <w:tcPr>
            <w:tcW w:w="113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Комплектование кружков, факультативов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педагогов над организацией повторения материала (русский язык, математика)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Преемственность в обучении и развитии УУД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МО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F0732" w:rsidRPr="00154B62" w:rsidTr="000A4953">
        <w:trPr>
          <w:trHeight w:val="10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по оптимизации методов и средств обучения. Качество и уровень методической подготовки учителя.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</w:t>
            </w:r>
            <w:r w:rsidR="00580697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ение требований к методическому 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построению урока.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ир.по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Педсовет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F0732" w:rsidRPr="00154B62" w:rsidTr="000A4953">
        <w:trPr>
          <w:trHeight w:val="67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</w:t>
            </w:r>
          </w:p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работы педагогов по ликвидации пробелов в знаниях учащихся</w:t>
            </w:r>
            <w:r w:rsidR="00580697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Реализация тем самообразования в практике работы педагога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ир.по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F0732" w:rsidRPr="00154B62" w:rsidTr="000A4953">
        <w:trPr>
          <w:trHeight w:val="10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</w:t>
            </w:r>
          </w:p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Реализация тем самообразования в практике работы педагога</w:t>
            </w:r>
            <w:r w:rsidR="00580697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промежуточной аттестации</w:t>
            </w:r>
          </w:p>
          <w:p w:rsidR="0071236D" w:rsidRPr="000A4953" w:rsidRDefault="005806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учащихся к ОГЭ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по У</w:t>
            </w:r>
            <w:r w:rsid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F0732" w:rsidRPr="00154B62" w:rsidTr="000A4953">
        <w:trPr>
          <w:trHeight w:val="501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154B62" w:rsidRDefault="0071236D" w:rsidP="00670E38">
      <w:pPr>
        <w:spacing w:after="0" w:line="240" w:lineRule="auto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6.3. Контроль уровня знаний, умений, навыков</w:t>
      </w:r>
    </w:p>
    <w:tbl>
      <w:tblPr>
        <w:tblW w:w="0" w:type="auto"/>
        <w:tblInd w:w="-102" w:type="dxa"/>
        <w:tblCellMar>
          <w:left w:w="0" w:type="dxa"/>
          <w:right w:w="0" w:type="dxa"/>
        </w:tblCellMar>
        <w:tblLook w:val="04A0"/>
      </w:tblPr>
      <w:tblGrid>
        <w:gridCol w:w="1272"/>
        <w:gridCol w:w="5439"/>
        <w:gridCol w:w="1629"/>
        <w:gridCol w:w="2615"/>
      </w:tblGrid>
      <w:tr w:rsidR="0071236D" w:rsidRPr="00154B62" w:rsidTr="000A4953">
        <w:trPr>
          <w:trHeight w:val="34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Сроки</w:t>
            </w:r>
          </w:p>
        </w:tc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обсуждения результатов</w:t>
            </w:r>
          </w:p>
        </w:tc>
      </w:tr>
      <w:tr w:rsidR="0071236D" w:rsidRPr="00154B62" w:rsidTr="000A4953">
        <w:trPr>
          <w:trHeight w:val="788"/>
        </w:trPr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 Октябрь Ноябрь</w:t>
            </w:r>
          </w:p>
        </w:tc>
        <w:tc>
          <w:tcPr>
            <w:tcW w:w="548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1.  Входные диагностические контрольные работы 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 2-9 х классах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  Проверка техники чтения учащихся 2,5 классов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  Контрольные срезы в 5 классах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УР</w:t>
            </w:r>
          </w:p>
        </w:tc>
        <w:tc>
          <w:tcPr>
            <w:tcW w:w="26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rPr>
          <w:trHeight w:val="40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Декабрь</w:t>
            </w:r>
          </w:p>
        </w:tc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Мониторинг качества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обучения по итогам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 полугодия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УР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работы по итогам 1 полугодия</w:t>
            </w:r>
          </w:p>
        </w:tc>
      </w:tr>
      <w:tr w:rsidR="0071236D" w:rsidRPr="00154B62" w:rsidTr="000A4953">
        <w:trPr>
          <w:trHeight w:val="34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</w:t>
            </w:r>
          </w:p>
        </w:tc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техники чтения во 2.5 классах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УР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rPr>
          <w:trHeight w:val="40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</w:t>
            </w:r>
          </w:p>
        </w:tc>
        <w:tc>
          <w:tcPr>
            <w:tcW w:w="54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 Мониторинг качества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обучения по итогам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УР</w:t>
            </w:r>
          </w:p>
        </w:tc>
        <w:tc>
          <w:tcPr>
            <w:tcW w:w="2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работы по итогам 2-го полугодия и года</w:t>
            </w:r>
          </w:p>
        </w:tc>
      </w:tr>
    </w:tbl>
    <w:p w:rsidR="0071236D" w:rsidRPr="00154B62" w:rsidRDefault="0071236D" w:rsidP="00670E38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6.4. </w:t>
      </w:r>
      <w:proofErr w:type="gramStart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 ведением классных журналов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1269"/>
        <w:gridCol w:w="5264"/>
        <w:gridCol w:w="1873"/>
        <w:gridCol w:w="2617"/>
      </w:tblGrid>
      <w:tr w:rsidR="0071236D" w:rsidRPr="00154B62" w:rsidTr="000A495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Сроки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Ответственные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Форма обсуждения результатов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</w:t>
            </w: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Выявление уровня работы классных руководителей по первичному оформлению классных журналов.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Своевременность заполнения журналов учителями-предметниками.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Совещание при директоре.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Октябрь</w:t>
            </w: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Система опроса на уроке. Состояние журналов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конец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1-ой четверти. Объективность выставления оценок.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Соблюдение единого орфографического режима в журналах. Успеваемость учащихся.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Состояние журналов 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конец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3 четверти. Объективность выставления оценок за 3 четверть. Своевременность выставления в журнал оценок за 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письменные работы. Выполнение государственных программ.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Объективность выставления четвертных и годовых оценок. Готовность журналов к сдаче в архив. 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ир.по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Совещание при директоре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6.5. </w:t>
      </w:r>
      <w:proofErr w:type="gramStart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 ведением тетрадей учащимися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1268"/>
        <w:gridCol w:w="5287"/>
        <w:gridCol w:w="2023"/>
        <w:gridCol w:w="2445"/>
      </w:tblGrid>
      <w:tr w:rsidR="0071236D" w:rsidRPr="00154B62" w:rsidTr="000A495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Форма обсуждения результатов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Соблюдение установленного орфографического режима. Качество проверки рабочих тетрадей учащихся 5 класса по русскому языку и математике. Соблюдение требований ежедневной проверки тетрадей, аргументированность оценок, организация работы над ошибками. Хронометраж объема домашнего задания по рабочим тетрадям. Внешний вид тетрадей.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МО</w:t>
            </w:r>
          </w:p>
        </w:tc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Качество и периодичность проверки рабочих тетрадей. Внешний вид тетрадей. Соблюдение установленного орфографического режима.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МО</w:t>
            </w:r>
          </w:p>
        </w:tc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Соблюдение установленного орфографического режима. Проверка тетрадей для контрольных работ. Соответствие контрольных работ программным требованиям и тематическому планированию на момент проверки.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МО</w:t>
            </w:r>
          </w:p>
        </w:tc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Система работы учителя с рабочими тетрадями учащихся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МО</w:t>
            </w:r>
          </w:p>
        </w:tc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директоре.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6.6. </w:t>
      </w:r>
      <w:proofErr w:type="gramStart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Контроль за</w:t>
      </w:r>
      <w:proofErr w:type="gramEnd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 дневниками учащихся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/>
      </w:tblPr>
      <w:tblGrid>
        <w:gridCol w:w="1276"/>
        <w:gridCol w:w="5529"/>
        <w:gridCol w:w="1842"/>
        <w:gridCol w:w="2376"/>
      </w:tblGrid>
      <w:tr w:rsidR="0071236D" w:rsidRPr="00154B62" w:rsidTr="000A495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обсуждения результатов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 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 классных руководителей и учителей-предметников с дневниками учащихся. Своевременность выставления оценок, работа родителей с дневниками, культура ведения дневников учащимися.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Ноябрь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Своевременность выставления оценок за 1 четверть в дневники, оповещение родителей об итогах 1 четверти. Связь с родителями посредством дневника.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  <w:tr w:rsidR="0071236D" w:rsidRPr="00154B62" w:rsidTr="000A4953">
        <w:trPr>
          <w:trHeight w:val="1380"/>
        </w:trPr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Март</w:t>
            </w:r>
          </w:p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</w:t>
            </w:r>
          </w:p>
        </w:tc>
        <w:tc>
          <w:tcPr>
            <w:tcW w:w="552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 классных руководителей и учителей-предметников с дневниками учащихся. Своевременность выставления оценок, работа родителей с дневниками, культура ведения дневников учащимися.Своевременность выставления оценок за 3-ю четверть в дневники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23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Выборочная проверка дневников учащихся. Выявление и анализ основных недочетов работы классных руководителей и учителей-предметников с дневниками учащихся. Рекомендации на следующий год.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</w:t>
            </w: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.д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</w:t>
            </w:r>
            <w:proofErr w:type="spell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по </w:t>
            </w:r>
            <w:r w:rsidR="000A495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Справка</w:t>
            </w:r>
          </w:p>
        </w:tc>
      </w:tr>
    </w:tbl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6.7. Классно-обобщающий контроль</w:t>
      </w:r>
    </w:p>
    <w:tbl>
      <w:tblPr>
        <w:tblW w:w="10915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276"/>
        <w:gridCol w:w="4962"/>
        <w:gridCol w:w="2409"/>
        <w:gridCol w:w="2268"/>
      </w:tblGrid>
      <w:tr w:rsidR="0071236D" w:rsidRPr="00154B62" w:rsidTr="000A495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Форма обсуждения результатов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 класс «Адаптация учащихся 5-го класса к условиям обучения на второй ступени 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обучения школы»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7F0732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МО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0A4953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9 </w:t>
            </w:r>
            <w:r w:rsidR="00670E38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 «Подготовка учащихся к ОГЭ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.д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по </w:t>
            </w:r>
            <w:r w:rsidR="007F0732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МО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</w:tbl>
    <w:p w:rsidR="0071236D" w:rsidRPr="00154B62" w:rsidRDefault="0071236D" w:rsidP="00670E38">
      <w:pPr>
        <w:spacing w:before="300"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6.8. </w:t>
      </w:r>
      <w:proofErr w:type="spellStart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>Внутришкольныйконтрольза</w:t>
      </w:r>
      <w:proofErr w:type="spellEnd"/>
      <w:r w:rsidRPr="00154B62">
        <w:rPr>
          <w:rFonts w:ascii="Verdana" w:eastAsia="Times New Roman" w:hAnsi="Verdana" w:cs="Times New Roman"/>
          <w:b/>
          <w:bCs/>
          <w:color w:val="6781B8"/>
          <w:szCs w:val="20"/>
          <w:lang w:eastAsia="ru-RU"/>
        </w:rPr>
        <w:t xml:space="preserve"> организацией воспитательной деятельности</w:t>
      </w:r>
    </w:p>
    <w:tbl>
      <w:tblPr>
        <w:tblW w:w="11363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60"/>
        <w:gridCol w:w="1338"/>
        <w:gridCol w:w="599"/>
        <w:gridCol w:w="3802"/>
        <w:gridCol w:w="2268"/>
        <w:gridCol w:w="153"/>
        <w:gridCol w:w="1538"/>
        <w:gridCol w:w="30"/>
        <w:gridCol w:w="256"/>
        <w:gridCol w:w="30"/>
      </w:tblGrid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Месяц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Объект контролирования</w:t>
            </w:r>
          </w:p>
        </w:tc>
        <w:tc>
          <w:tcPr>
            <w:tcW w:w="4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Что проверяется</w:t>
            </w:r>
          </w:p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Цель проверки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Выход на результат</w:t>
            </w:r>
          </w:p>
        </w:tc>
      </w:tr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670E38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ук-</w:t>
            </w:r>
            <w:r w:rsidR="0071236D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</w:t>
            </w:r>
            <w:proofErr w:type="spellEnd"/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планов воспитательной работы, социального паспорта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Цель: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Проверить соответствие содержания планов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ук-лей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возрастным особенностям учащихся: актуальность решаемых задач и соответствие задачам школы, умение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кл.рук-лей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анализировать работу с классом.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планов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Собеседование с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ук-лями</w:t>
            </w:r>
            <w:proofErr w:type="spellEnd"/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Собеседование с учащимися.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занятий, собеседование с учащимися и руководителями.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</w:t>
            </w:r>
          </w:p>
        </w:tc>
      </w:tr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670E38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proofErr w:type="gramEnd"/>
            <w:r w:rsidR="00670E38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ук-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</w:t>
            </w:r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Работа по организации школьного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самоуправления</w:t>
            </w:r>
            <w:proofErr w:type="gramStart"/>
            <w:r w:rsid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абота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кл.рук-лей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познавательных интересов учащихся, по росту интеллектуального уровня, по творческому развитию.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Цель: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Проверить соответствие намеченного плана мероприятий проводимой работе по данному направлению</w:t>
            </w:r>
            <w:r w:rsid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каникул.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Посещение классных часов, </w:t>
            </w:r>
            <w:r w:rsidR="00670E38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мероприятий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Выступление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МО</w:t>
            </w:r>
          </w:p>
        </w:tc>
      </w:tr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Работа по профилактике правонарушений среди учащихся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девиантного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поведения.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Цель: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Проверить качество индивидуальной работы с детьми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девиантного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поведения. Привлечение их к работе кружков, секций, творческому досугу.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документации по «трудным» учащимся.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ими внеурочных мероприятий, секций, кружков.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Справка.</w:t>
            </w:r>
          </w:p>
        </w:tc>
      </w:tr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670E38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Подготовка к Новогодним </w:t>
            </w:r>
            <w:r w:rsidR="0071236D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праздникам, к каникулам.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Цель: Проверить, насколько учитываются потребности и интересы учащихся при планировании зимних каникул.Организация зимних каникул.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планов зимних каникул.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мероприятий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Собеседование с учащимися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Совещание при директоре</w:t>
            </w:r>
          </w:p>
        </w:tc>
      </w:tr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Работа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ук-лей</w:t>
            </w:r>
            <w:proofErr w:type="spell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воспитанию гражданско-патриотических качеств учащихся.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Цель: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Определить результативность проведённой работы, намеченной в плане по гражданско-патриотическому воспитанию.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соответствующего раздела плана воспитательной работы.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 к совещанию по итогам 1-го полугодия</w:t>
            </w:r>
          </w:p>
        </w:tc>
      </w:tr>
      <w:tr w:rsidR="0071236D" w:rsidRPr="00154B62" w:rsidTr="00E732B8">
        <w:trPr>
          <w:gridAfter w:val="3"/>
          <w:wAfter w:w="316" w:type="dxa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Февраль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уководители</w:t>
            </w:r>
            <w:proofErr w:type="spellEnd"/>
          </w:p>
          <w:p w:rsidR="0071236D" w:rsidRPr="000A4953" w:rsidRDefault="00E732B8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="0071236D"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-9 классы</w:t>
            </w:r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Классные часы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Цель: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Познакомиться с системой проведения классных часов, с их содержанием, формой, </w:t>
            </w: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результативностью.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Посещение классных часов.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Беседы с учащимися.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</w:t>
            </w:r>
          </w:p>
        </w:tc>
      </w:tr>
      <w:tr w:rsidR="0071236D" w:rsidRPr="00154B62" w:rsidTr="00E732B8">
        <w:trPr>
          <w:gridAfter w:val="2"/>
          <w:wAfter w:w="286" w:type="dxa"/>
        </w:trPr>
        <w:tc>
          <w:tcPr>
            <w:tcW w:w="13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намеченных школой мероприятий в планах классных рук-лей.Состояние всеобуча.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Закона «Об образовании»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мероприятий.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Собеседования с </w:t>
            </w: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ук-лями</w:t>
            </w:r>
            <w:proofErr w:type="spellEnd"/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gridAfter w:val="2"/>
          <w:wAfter w:w="286" w:type="dxa"/>
        </w:trPr>
        <w:tc>
          <w:tcPr>
            <w:tcW w:w="13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Подведение предварительных итогов работы по экологическому направлению, программы безопасности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классных часов, мероприятий по этому направлению.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совещании при директоре.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gridAfter w:val="2"/>
          <w:wAfter w:w="286" w:type="dxa"/>
        </w:trPr>
        <w:tc>
          <w:tcPr>
            <w:tcW w:w="13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</w:t>
            </w:r>
            <w:proofErr w:type="gramStart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.б</w:t>
            </w:r>
            <w:proofErr w:type="gramEnd"/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иблиотекой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Руководители кружков</w:t>
            </w:r>
          </w:p>
        </w:tc>
        <w:tc>
          <w:tcPr>
            <w:tcW w:w="44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Роль школьной библиотеки в учебном процессе школы.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Отчёт за год.</w:t>
            </w:r>
          </w:p>
          <w:p w:rsid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Завершение учебного года </w:t>
            </w:r>
          </w:p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(летняя оздоровительная кампания)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библиотечных часов, книжных выставок.</w:t>
            </w:r>
          </w:p>
        </w:tc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0A4953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95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Выступление на совещании при директоре.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E732B8" w:rsidRDefault="0071236D" w:rsidP="00670E3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E732B8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7.Деятельность педагогического коллектива, направленная на совершенствование воспитательной работы.</w:t>
      </w:r>
    </w:p>
    <w:p w:rsidR="0071236D" w:rsidRPr="00154B62" w:rsidRDefault="0071236D" w:rsidP="0071236D">
      <w:pPr>
        <w:spacing w:after="0" w:line="315" w:lineRule="atLeast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Сентябрь</w:t>
      </w:r>
    </w:p>
    <w:tbl>
      <w:tblPr>
        <w:tblW w:w="13201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49"/>
        <w:gridCol w:w="1702"/>
        <w:gridCol w:w="2552"/>
        <w:gridCol w:w="2126"/>
        <w:gridCol w:w="1702"/>
        <w:gridCol w:w="30"/>
        <w:gridCol w:w="15"/>
        <w:gridCol w:w="1956"/>
      </w:tblGrid>
      <w:tr w:rsidR="0071236D" w:rsidRPr="00154B62" w:rsidTr="00E732B8">
        <w:trPr>
          <w:gridAfter w:val="2"/>
          <w:wAfter w:w="1971" w:type="dxa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6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gridAfter w:val="2"/>
          <w:wAfter w:w="1971" w:type="dxa"/>
          <w:trHeight w:val="276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gridAfter w:val="2"/>
          <w:wAfter w:w="1971" w:type="dxa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</w:t>
            </w:r>
          </w:p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E732B8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670E38"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9</w:t>
            </w:r>
          </w:p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День Знаний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Работа с Уставом школы. Составление социального паспорта школы (классов). Работа с «трудными» и н/благополучными семьями (сверка всеобуча)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Корректировка планов воспитательной работы и программ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4.Уборка школьной территории (трудовой десант)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5.Планирование работы школьного музея.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6. Планирование </w:t>
            </w:r>
            <w:r w:rsidR="00670E38"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внеурочной деятельности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Торжественная линейка, посвященная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1 сентября</w:t>
            </w:r>
          </w:p>
          <w:p w:rsidR="0071236D" w:rsidRPr="00E732B8" w:rsidRDefault="0071236D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Месячник «Внимание, дети!» (ПДДТ)</w:t>
            </w:r>
          </w:p>
          <w:p w:rsidR="0071236D" w:rsidRPr="00E732B8" w:rsidRDefault="008C5C9A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Встречи с работниками ГИББД, </w:t>
            </w:r>
          </w:p>
          <w:p w:rsidR="0071236D" w:rsidRPr="00E732B8" w:rsidRDefault="0071236D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Тематические классные часы</w:t>
            </w:r>
          </w:p>
          <w:p w:rsidR="0071236D" w:rsidRPr="00E732B8" w:rsidRDefault="0071236D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Неделя пропаганды знаний о правильном питании.</w:t>
            </w:r>
          </w:p>
          <w:p w:rsidR="0071236D" w:rsidRPr="00E732B8" w:rsidRDefault="0071236D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Праздник Осени. Выставка рисунков «Закружила листва золотая…».</w:t>
            </w:r>
          </w:p>
          <w:p w:rsidR="0071236D" w:rsidRPr="00E732B8" w:rsidRDefault="0071236D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Спортивный марафон.</w:t>
            </w:r>
          </w:p>
          <w:p w:rsidR="0071236D" w:rsidRPr="00E732B8" w:rsidRDefault="0071236D" w:rsidP="0071236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Неделя доп</w:t>
            </w:r>
            <w:proofErr w:type="gramStart"/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.о</w:t>
            </w:r>
            <w:proofErr w:type="gramEnd"/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бразования.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Корректировка  плана воспитательной работы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родительского собрания.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 социального паспорта класса, корректировка списка семей, детей, состоящих на различных видах учета.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семей, составление актов на питание.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по выборам школьного родительского комитета.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родительского комитета, помощь классному руководителю.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Общешкольное родительское собрание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плана совместной деятельности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Встреча с сотрудниками ГИББД (профилактические беседы).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gridAfter w:val="1"/>
          <w:wAfter w:w="1956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154B62" w:rsidRDefault="0071236D" w:rsidP="008C5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Октябрь</w:t>
      </w:r>
    </w:p>
    <w:tbl>
      <w:tblPr>
        <w:tblW w:w="10917" w:type="dxa"/>
        <w:tblInd w:w="2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5"/>
        <w:gridCol w:w="1276"/>
        <w:gridCol w:w="1701"/>
        <w:gridCol w:w="2268"/>
        <w:gridCol w:w="2126"/>
        <w:gridCol w:w="1701"/>
        <w:gridCol w:w="30"/>
      </w:tblGrid>
      <w:tr w:rsidR="0071236D" w:rsidRPr="00154B62" w:rsidTr="00E732B8"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Основная деятельность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trHeight w:val="276"/>
        </w:trPr>
        <w:tc>
          <w:tcPr>
            <w:tcW w:w="1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trHeight w:val="276"/>
        </w:trPr>
        <w:tc>
          <w:tcPr>
            <w:tcW w:w="1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</w:t>
            </w:r>
          </w:p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 классы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E732B8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8C5C9A"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9</w:t>
            </w:r>
          </w:p>
          <w:p w:rsidR="0071236D" w:rsidRPr="00E732B8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E732B8">
        <w:trPr>
          <w:trHeight w:val="276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Трудовой десант (уборка территории школы и помощь городу)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Акция «Успей сказать нет»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пожилых людей, ак</w:t>
            </w:r>
            <w:r w:rsid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ция «Дом без одиночества» (7</w:t>
            </w:r>
            <w:r w:rsidR="008C5C9A"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-9</w:t>
            </w: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классы)</w:t>
            </w:r>
          </w:p>
          <w:p w:rsidR="008C5C9A" w:rsidRPr="00E732B8" w:rsidRDefault="0071236D" w:rsidP="008C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День Учителя. 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Конкурс рисунков «Тебе посвящаю, учитель»</w:t>
            </w:r>
            <w:r w:rsidR="008C5C9A"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71236D" w:rsidRPr="00E732B8" w:rsidRDefault="008C5C9A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</w:t>
            </w:r>
            <w:proofErr w:type="spellEnd"/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="0071236D"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час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Поздравление «Тебе, дорогой, мой, милый, друг-учитель»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Беседа с ветеранами ВОВ и тыла. Оказание посильной помощи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пожилых людей, ак</w:t>
            </w:r>
            <w:r w:rsid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ция «Дом без одиночества» (7</w:t>
            </w:r>
            <w:r w:rsidR="008C5C9A"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-9</w:t>
            </w: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классы)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Индивидуальные беседы, консультации.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с плохо посещающими детьми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Индивидуальные собеседования по успеваемости и посещаемости «трудных» учащихся.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Разработка классных часов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Корректировка плана </w:t>
            </w:r>
            <w:r w:rsid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 по школе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Беседы «Профилактическое закаливание от простуды» (совместно с медработником)</w:t>
            </w:r>
          </w:p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Административный день (индивидуальные беседы, встречи, консультации с родителями)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E732B8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профилактического Совета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154B62" w:rsidRDefault="0071236D" w:rsidP="008C5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Ноябрь </w:t>
      </w:r>
    </w:p>
    <w:tbl>
      <w:tblPr>
        <w:tblW w:w="10917" w:type="dxa"/>
        <w:tblInd w:w="2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73"/>
        <w:gridCol w:w="641"/>
        <w:gridCol w:w="493"/>
        <w:gridCol w:w="1134"/>
        <w:gridCol w:w="2693"/>
        <w:gridCol w:w="2552"/>
        <w:gridCol w:w="1671"/>
        <w:gridCol w:w="30"/>
        <w:gridCol w:w="30"/>
      </w:tblGrid>
      <w:tr w:rsidR="0071236D" w:rsidRPr="00154B62" w:rsidTr="0059796C"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rPr>
          <w:trHeight w:val="276"/>
        </w:trPr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rPr>
          <w:trHeight w:val="276"/>
        </w:trPr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</w:t>
            </w:r>
          </w:p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 классы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8C5C9A"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9</w:t>
            </w:r>
          </w:p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rPr>
          <w:gridAfter w:val="1"/>
          <w:wAfter w:w="30" w:type="dxa"/>
          <w:trHeight w:val="276"/>
        </w:trPr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каникул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Неделя детства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Матери</w:t>
            </w:r>
            <w:r w:rsidR="008C5C9A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  <w:p w:rsid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Концертная программа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«Моя милая мама»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Профилактические  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беседы во время посещения семей</w:t>
            </w:r>
            <w:r w:rsidR="008C5C9A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Заседание МО классных руководителей.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Работа со </w:t>
            </w:r>
            <w:proofErr w:type="spellStart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слабообучающмися</w:t>
            </w:r>
            <w:proofErr w:type="spellEnd"/>
            <w:r w:rsidR="008C5C9A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за плохо посещающими учащимися.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Занятость учащихся во внеурочное время.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Работа с </w:t>
            </w:r>
            <w:proofErr w:type="spellStart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неучащимися</w:t>
            </w:r>
            <w:proofErr w:type="spellEnd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плохо посещающими учащимися (родительский комитет)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карты занятости учащихся в каникулярное время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Помощь в подготовке концерта «Моя милая мама»</w:t>
            </w:r>
          </w:p>
        </w:tc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154B62" w:rsidRDefault="0071236D" w:rsidP="008C5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Декабрь</w:t>
      </w:r>
    </w:p>
    <w:p w:rsidR="0071236D" w:rsidRPr="00154B62" w:rsidRDefault="0071236D" w:rsidP="007123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 </w:t>
      </w: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1"/>
        <w:gridCol w:w="1026"/>
        <w:gridCol w:w="112"/>
        <w:gridCol w:w="1134"/>
        <w:gridCol w:w="1985"/>
        <w:gridCol w:w="1856"/>
        <w:gridCol w:w="1753"/>
        <w:gridCol w:w="76"/>
      </w:tblGrid>
      <w:tr w:rsidR="0071236D" w:rsidRPr="00154B62" w:rsidTr="0059796C">
        <w:tc>
          <w:tcPr>
            <w:tcW w:w="2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5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rPr>
          <w:trHeight w:val="276"/>
        </w:trPr>
        <w:tc>
          <w:tcPr>
            <w:tcW w:w="2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rPr>
          <w:trHeight w:val="276"/>
        </w:trPr>
        <w:tc>
          <w:tcPr>
            <w:tcW w:w="2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</w:t>
            </w:r>
          </w:p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 классы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8C5C9A"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9</w:t>
            </w:r>
          </w:p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71236D" w:rsidRPr="00154B62" w:rsidTr="0059796C">
        <w:trPr>
          <w:trHeight w:val="276"/>
        </w:trPr>
        <w:tc>
          <w:tcPr>
            <w:tcW w:w="2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Конституции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Новогоднее КТД.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Памятные даты истории России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Проведение   мероприятий, посвященных всемирному дню борьбы со СПИДом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 отдельному плану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Конкурс новогодних поделок и костюмов</w:t>
            </w:r>
          </w:p>
          <w:p w:rsid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Новогодние </w:t>
            </w:r>
            <w:r w:rsidR="008C5C9A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елки </w:t>
            </w:r>
          </w:p>
          <w:p w:rsidR="0071236D" w:rsidRPr="0059796C" w:rsidRDefault="008C5C9A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школе.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Индивидуальные консультации с «трудными детьми»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Подготовка общешкольного родительского собрания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Родительские собрания.</w:t>
            </w:r>
          </w:p>
          <w:p w:rsidR="008C5C9A" w:rsidRPr="0059796C" w:rsidRDefault="0071236D" w:rsidP="008C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Помощь в организации </w:t>
            </w: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мероприятий во время </w:t>
            </w:r>
            <w:proofErr w:type="gramStart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Новогоднего</w:t>
            </w:r>
            <w:proofErr w:type="gramEnd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КТД, памятных дат в истории 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Заседание Совета профилактики.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Рейды в семьи </w:t>
            </w: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учащихся, имеющих пропуски и неуспевающих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</w:t>
            </w:r>
            <w:r w:rsidR="008C5C9A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ивидуальные беседы с «трудными»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 </w:t>
            </w:r>
          </w:p>
        </w:tc>
      </w:tr>
      <w:tr w:rsidR="0071236D" w:rsidRPr="00154B62" w:rsidTr="0059796C"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154B62" w:rsidRDefault="0071236D" w:rsidP="008C5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54B62">
        <w:rPr>
          <w:rFonts w:ascii="Verdana" w:eastAsia="Times New Roman" w:hAnsi="Verdana" w:cs="Times New Roman"/>
          <w:b/>
          <w:bCs/>
          <w:color w:val="6781B8"/>
          <w:szCs w:val="21"/>
          <w:lang w:eastAsia="ru-RU"/>
        </w:rPr>
        <w:t>Январь</w:t>
      </w: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51"/>
        <w:gridCol w:w="318"/>
        <w:gridCol w:w="709"/>
        <w:gridCol w:w="199"/>
        <w:gridCol w:w="84"/>
        <w:gridCol w:w="264"/>
        <w:gridCol w:w="303"/>
        <w:gridCol w:w="142"/>
        <w:gridCol w:w="425"/>
        <w:gridCol w:w="284"/>
        <w:gridCol w:w="102"/>
        <w:gridCol w:w="606"/>
        <w:gridCol w:w="284"/>
        <w:gridCol w:w="142"/>
        <w:gridCol w:w="434"/>
        <w:gridCol w:w="274"/>
        <w:gridCol w:w="851"/>
        <w:gridCol w:w="142"/>
        <w:gridCol w:w="141"/>
        <w:gridCol w:w="164"/>
        <w:gridCol w:w="545"/>
        <w:gridCol w:w="709"/>
        <w:gridCol w:w="283"/>
        <w:gridCol w:w="142"/>
        <w:gridCol w:w="1559"/>
      </w:tblGrid>
      <w:tr w:rsidR="0071236D" w:rsidRPr="00154B62" w:rsidTr="0059796C">
        <w:trPr>
          <w:trHeight w:val="320"/>
        </w:trPr>
        <w:tc>
          <w:tcPr>
            <w:tcW w:w="15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24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666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</w:tr>
      <w:tr w:rsidR="0071236D" w:rsidRPr="00154B62" w:rsidTr="0059796C">
        <w:trPr>
          <w:trHeight w:val="240"/>
        </w:trPr>
        <w:tc>
          <w:tcPr>
            <w:tcW w:w="15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 классы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96C" w:rsidRPr="0059796C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8C5C9A"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-9</w:t>
            </w:r>
          </w:p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97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</w:tr>
      <w:tr w:rsidR="0071236D" w:rsidRPr="00154B62" w:rsidTr="0059796C">
        <w:tc>
          <w:tcPr>
            <w:tcW w:w="15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Зимние каникулы.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Корректировка плана на 2-ое полугодие</w:t>
            </w:r>
          </w:p>
          <w:p w:rsidR="008C5C9A" w:rsidRPr="0059796C" w:rsidRDefault="0071236D" w:rsidP="008C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Месячник правового воспитания. 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  <w:p w:rsid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за</w:t>
            </w:r>
            <w:proofErr w:type="gramEnd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проведением классных мероприятий</w:t>
            </w:r>
          </w:p>
          <w:p w:rsidR="0071236D" w:rsidRPr="0059796C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Собеседование с </w:t>
            </w:r>
            <w:r w:rsidR="0071236D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классными руководителями по итогам I полугодия.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Корректировка планов воспитательной работы на </w:t>
            </w:r>
            <w:proofErr w:type="spellStart"/>
            <w:proofErr w:type="gramStart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II</w:t>
            </w:r>
            <w:proofErr w:type="gramEnd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полугодие</w:t>
            </w:r>
            <w:proofErr w:type="spellEnd"/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Проведение классных родительских собраний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59796C" w:rsidRDefault="008C5C9A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proofErr w:type="gramStart"/>
            <w:r w:rsidR="0071236D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за</w:t>
            </w:r>
            <w:proofErr w:type="gramEnd"/>
            <w:r w:rsidR="0071236D" w:rsidRPr="005979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посещением учащихся</w:t>
            </w:r>
          </w:p>
          <w:p w:rsidR="0071236D" w:rsidRPr="0059796C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6D" w:rsidRPr="00154B62" w:rsidTr="0059796C">
        <w:tc>
          <w:tcPr>
            <w:tcW w:w="10641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8C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4"/>
                <w:lang w:eastAsia="ru-RU"/>
              </w:rPr>
              <w:t> Февраль</w:t>
            </w:r>
          </w:p>
        </w:tc>
      </w:tr>
      <w:tr w:rsidR="0071236D" w:rsidRPr="00154B62" w:rsidTr="00117190">
        <w:tc>
          <w:tcPr>
            <w:tcW w:w="153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372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53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</w:tr>
      <w:tr w:rsidR="0071236D" w:rsidRPr="00154B62" w:rsidTr="00117190">
        <w:tc>
          <w:tcPr>
            <w:tcW w:w="153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Нач. </w:t>
            </w:r>
          </w:p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1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8C5C9A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-9</w:t>
            </w:r>
            <w:r w:rsidR="0071236D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классы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8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</w:tr>
      <w:tr w:rsidR="0071236D" w:rsidRPr="00154B62" w:rsidTr="00117190">
        <w:tc>
          <w:tcPr>
            <w:tcW w:w="15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Памятные даты истории России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открытых дверей</w:t>
            </w:r>
          </w:p>
        </w:tc>
        <w:tc>
          <w:tcPr>
            <w:tcW w:w="201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Подготовка и проведение праздника 23 февраля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2.Конкурсно-развлекательная программа  3.Смотр песни.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4.Классные часы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8C5C9A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Уроки мужества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Классные часы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Проведение Дня Святого Валентина</w:t>
            </w:r>
          </w:p>
          <w:p w:rsidR="0071236D" w:rsidRPr="00117190" w:rsidRDefault="0071236D" w:rsidP="008C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Оказание психолого-педагогической помощи в общении с трудными подростками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проведение мероприятий по основной деятельности</w:t>
            </w:r>
          </w:p>
        </w:tc>
        <w:tc>
          <w:tcPr>
            <w:tcW w:w="18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родительского комитета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Привлечение родителей к проведению мероприятий в рамках месячника военно-патриотического воспитания.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8C5C9A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.Работа по правонарушениям и преступлениям среди </w:t>
            </w:r>
            <w:proofErr w:type="gramStart"/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proofErr w:type="gramEnd"/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/летних</w:t>
            </w:r>
          </w:p>
        </w:tc>
      </w:tr>
      <w:tr w:rsidR="0071236D" w:rsidRPr="00154B62" w:rsidTr="0059796C">
        <w:tc>
          <w:tcPr>
            <w:tcW w:w="10641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8C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4"/>
                <w:lang w:eastAsia="ru-RU"/>
              </w:rPr>
              <w:t> Март</w:t>
            </w:r>
          </w:p>
        </w:tc>
      </w:tr>
      <w:tr w:rsidR="0071236D" w:rsidRPr="00154B62" w:rsidTr="00117190">
        <w:trPr>
          <w:trHeight w:val="467"/>
        </w:trPr>
        <w:tc>
          <w:tcPr>
            <w:tcW w:w="153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3862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5244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</w:tr>
      <w:tr w:rsidR="0071236D" w:rsidRPr="00154B62" w:rsidTr="00117190">
        <w:trPr>
          <w:trHeight w:val="491"/>
        </w:trPr>
        <w:tc>
          <w:tcPr>
            <w:tcW w:w="153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 классы</w:t>
            </w:r>
          </w:p>
        </w:tc>
        <w:tc>
          <w:tcPr>
            <w:tcW w:w="18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8C5C9A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-9</w:t>
            </w:r>
            <w:r w:rsidR="0071236D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классы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8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</w:tr>
      <w:tr w:rsidR="0071236D" w:rsidRPr="00154B62" w:rsidTr="00117190">
        <w:trPr>
          <w:trHeight w:val="687"/>
        </w:trPr>
        <w:tc>
          <w:tcPr>
            <w:tcW w:w="15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и проведение концертной программы, посвященной 8 марта.</w:t>
            </w:r>
          </w:p>
          <w:p w:rsidR="006A0597" w:rsidRPr="00117190" w:rsidRDefault="006A0597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Весенние 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каникулы</w:t>
            </w: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Классные часы, посвящённые Дню 8 марта.</w:t>
            </w:r>
          </w:p>
          <w:p w:rsidR="006A0597" w:rsidRPr="00117190" w:rsidRDefault="006A0597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Pr="00117190" w:rsidRDefault="00117190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Pr="00117190" w:rsidRDefault="00117190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1236D" w:rsidRPr="00117190" w:rsidRDefault="006A0597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Весенние каникулы </w:t>
            </w:r>
          </w:p>
        </w:tc>
        <w:tc>
          <w:tcPr>
            <w:tcW w:w="18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Литературно-музыкальная программа - 8 марта!</w:t>
            </w:r>
          </w:p>
          <w:p w:rsidR="006A0597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Весенние каникулы (по отдельному 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плану)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Индивидуальная работа с уч-ся.</w:t>
            </w:r>
          </w:p>
          <w:p w:rsidR="00117190" w:rsidRP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17190" w:rsidRPr="00117190" w:rsidRDefault="00117190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Составление карты занятости 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учащихся  в каникулярное время</w:t>
            </w:r>
          </w:p>
        </w:tc>
        <w:tc>
          <w:tcPr>
            <w:tcW w:w="18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Помощь в организации концертной программы, посвященной 8 марта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6D" w:rsidRPr="00154B62" w:rsidTr="0059796C">
        <w:tc>
          <w:tcPr>
            <w:tcW w:w="10641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6A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4"/>
                <w:lang w:eastAsia="ru-RU"/>
              </w:rPr>
              <w:lastRenderedPageBreak/>
              <w:t> Апрель</w:t>
            </w:r>
          </w:p>
        </w:tc>
      </w:tr>
      <w:tr w:rsidR="0071236D" w:rsidRPr="00154B62" w:rsidTr="00117190">
        <w:tc>
          <w:tcPr>
            <w:tcW w:w="185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311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567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</w:tr>
      <w:tr w:rsidR="0071236D" w:rsidRPr="00154B62" w:rsidTr="00117190">
        <w:tc>
          <w:tcPr>
            <w:tcW w:w="185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Нач. классы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6A0597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-9</w:t>
            </w:r>
            <w:r w:rsidR="0071236D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26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8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</w:tr>
      <w:tr w:rsidR="0071236D" w:rsidRPr="00154B62" w:rsidTr="00117190">
        <w:trPr>
          <w:trHeight w:val="3312"/>
        </w:trPr>
        <w:tc>
          <w:tcPr>
            <w:tcW w:w="18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Месячник безопасности (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антитеррор)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Всемирный день здоровья.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Конку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рс скв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оречников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«Птичий городок»</w:t>
            </w:r>
          </w:p>
          <w:p w:rsid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Операция «Милосердие», 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операция «Память».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Тематическиекл.ч</w:t>
            </w:r>
            <w:proofErr w:type="spellEnd"/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«Безопасное колесо»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отдельному плану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Спортивные соревнования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ветеранов и тружеников тыла, пожилых людей</w:t>
            </w:r>
          </w:p>
        </w:tc>
        <w:tc>
          <w:tcPr>
            <w:tcW w:w="226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 по предварительным итогам успеваемости класса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 Собеседование с администрацией (по плану на следующий год)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3.Составление предварительной карты летней занятости детей и подростков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Родительское собрание будущих первоклассников.</w:t>
            </w:r>
          </w:p>
          <w:p w:rsidR="0071236D" w:rsidRPr="00117190" w:rsidRDefault="0071236D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</w:t>
            </w:r>
            <w:r w:rsidR="006A0597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школьное родительское собрание. </w:t>
            </w: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Индивидуальные беседы с родителями по организации занятости детей в период летних каникул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Операция «Милосердие» (посещение одиноких пожилых людей).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6D" w:rsidRPr="00154B62" w:rsidTr="0059796C">
        <w:tc>
          <w:tcPr>
            <w:tcW w:w="10641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6A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4"/>
                <w:lang w:eastAsia="ru-RU"/>
              </w:rPr>
              <w:t> Май</w:t>
            </w:r>
          </w:p>
        </w:tc>
      </w:tr>
      <w:tr w:rsidR="0071236D" w:rsidRPr="00154B62" w:rsidTr="00117190">
        <w:tc>
          <w:tcPr>
            <w:tcW w:w="185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3402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538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</w:tr>
      <w:tr w:rsidR="0071236D" w:rsidRPr="00154B62" w:rsidTr="00117190">
        <w:tc>
          <w:tcPr>
            <w:tcW w:w="185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.к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лассы</w:t>
            </w:r>
            <w:proofErr w:type="spellEnd"/>
          </w:p>
        </w:tc>
        <w:tc>
          <w:tcPr>
            <w:tcW w:w="18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117190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  <w:r w:rsidR="006A0597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-9</w:t>
            </w:r>
            <w:r w:rsidR="0071236D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классы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98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</w:tr>
      <w:tr w:rsidR="0071236D" w:rsidRPr="00154B62" w:rsidTr="00117190">
        <w:tc>
          <w:tcPr>
            <w:tcW w:w="18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Месячник «За здоровье и безопасность наших детей». 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Праздник хорошистов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Спортивный фестиваль школьников.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«Помнит мир спасенный» к 9 мая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Выставка детских художественных работ «Память поколений».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«Помнит мир спасенный» к 9 мая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Встречи с ветеранами ВОВ, воинами интернационалистами.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Акция «Чистые берега — чистые реки»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Анализ работы за год, планирование на следующий учебный год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характеристик на учащихся</w:t>
            </w:r>
          </w:p>
        </w:tc>
        <w:tc>
          <w:tcPr>
            <w:tcW w:w="198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Итоговое заседание 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школьного</w:t>
            </w:r>
            <w:proofErr w:type="gramEnd"/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родительского комитета</w:t>
            </w:r>
          </w:p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Помощь в организации праздника Последнего звонка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Поздравления для ветеранов ВОВ и тружеников тыла.</w:t>
            </w:r>
          </w:p>
          <w:p w:rsidR="0071236D" w:rsidRPr="00117190" w:rsidRDefault="00117190" w:rsidP="006A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Утверждение и </w:t>
            </w:r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согласование карты летней занятости учащихся</w:t>
            </w:r>
            <w:proofErr w:type="gramStart"/>
            <w:r w:rsidR="0071236D"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,.</w:t>
            </w:r>
            <w:proofErr w:type="gramEnd"/>
          </w:p>
        </w:tc>
      </w:tr>
      <w:tr w:rsidR="0071236D" w:rsidRPr="00154B62" w:rsidTr="0059796C">
        <w:tc>
          <w:tcPr>
            <w:tcW w:w="10641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6A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4"/>
                <w:lang w:eastAsia="ru-RU"/>
              </w:rPr>
              <w:t> Июнь - июль</w:t>
            </w:r>
          </w:p>
        </w:tc>
      </w:tr>
      <w:tr w:rsidR="0071236D" w:rsidRPr="00154B62" w:rsidTr="00117190">
        <w:tc>
          <w:tcPr>
            <w:tcW w:w="2562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17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Работа с учащимися</w:t>
            </w:r>
          </w:p>
        </w:tc>
        <w:tc>
          <w:tcPr>
            <w:tcW w:w="6378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Социально-педагогическая деятельность</w:t>
            </w:r>
          </w:p>
        </w:tc>
      </w:tr>
      <w:tr w:rsidR="0071236D" w:rsidRPr="00154B62" w:rsidTr="00117190">
        <w:tc>
          <w:tcPr>
            <w:tcW w:w="256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.к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лассы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6A0597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5-9</w:t>
            </w:r>
            <w:r w:rsidR="0071236D"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классы</w:t>
            </w:r>
          </w:p>
        </w:tc>
        <w:tc>
          <w:tcPr>
            <w:tcW w:w="184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</w:t>
            </w:r>
            <w:proofErr w:type="gramStart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уководители</w:t>
            </w:r>
            <w:proofErr w:type="spellEnd"/>
          </w:p>
        </w:tc>
        <w:tc>
          <w:tcPr>
            <w:tcW w:w="18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родители</w:t>
            </w:r>
          </w:p>
        </w:tc>
        <w:tc>
          <w:tcPr>
            <w:tcW w:w="269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совместная работа</w:t>
            </w:r>
          </w:p>
        </w:tc>
      </w:tr>
      <w:tr w:rsidR="0071236D" w:rsidRPr="00154B62" w:rsidTr="00117190">
        <w:tc>
          <w:tcPr>
            <w:tcW w:w="256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6A0597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 w:rsidR="0071236D"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работы летнего оздоровительного лагеря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2.Организция общественно-полезного труда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3.Организация 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индивидуального трудоустройства учащихся</w:t>
            </w:r>
          </w:p>
        </w:tc>
        <w:tc>
          <w:tcPr>
            <w:tcW w:w="17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 по организации летнего отдыха.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организацией досуга детей, состоящих на различных видах </w:t>
            </w: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учета, в летний период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 Помощь родительского комитета в организации летнего отдыха.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Помощь в ремонте классов</w:t>
            </w:r>
          </w:p>
        </w:tc>
        <w:tc>
          <w:tcPr>
            <w:tcW w:w="269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Помощь в организации досуга детей, находящихся дома.</w:t>
            </w:r>
          </w:p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1236D" w:rsidRPr="00154B62" w:rsidTr="0059796C">
        <w:tc>
          <w:tcPr>
            <w:tcW w:w="10641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54B62" w:rsidRDefault="0071236D" w:rsidP="006A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4"/>
                <w:lang w:eastAsia="ru-RU"/>
              </w:rPr>
              <w:lastRenderedPageBreak/>
              <w:t> Август</w:t>
            </w:r>
          </w:p>
        </w:tc>
      </w:tr>
      <w:tr w:rsidR="0071236D" w:rsidRPr="00154B62" w:rsidTr="0059796C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линейки 1-го сентября</w:t>
            </w:r>
          </w:p>
        </w:tc>
        <w:tc>
          <w:tcPr>
            <w:tcW w:w="298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Отряд «Милосердие» - оказание помощи пожилым людям.</w:t>
            </w:r>
          </w:p>
        </w:tc>
        <w:tc>
          <w:tcPr>
            <w:tcW w:w="14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19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Контроль детей, находящихся на учете ОДН</w:t>
            </w:r>
          </w:p>
        </w:tc>
      </w:tr>
      <w:tr w:rsidR="0071236D" w:rsidRPr="00154B62" w:rsidTr="0059796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36D" w:rsidRPr="00154B62" w:rsidRDefault="0071236D" w:rsidP="0071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54B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54B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textWrapping" w:clear="all"/>
      </w:r>
    </w:p>
    <w:p w:rsidR="0071236D" w:rsidRPr="0071236D" w:rsidRDefault="0071236D" w:rsidP="007123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23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1236D" w:rsidRPr="006A0597" w:rsidRDefault="0071236D" w:rsidP="006A059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1"/>
          <w:lang w:eastAsia="ru-RU"/>
        </w:rPr>
      </w:pPr>
      <w:r w:rsidRPr="006A0597">
        <w:rPr>
          <w:rFonts w:ascii="Verdana" w:eastAsia="Times New Roman" w:hAnsi="Verdana" w:cs="Times New Roman"/>
          <w:b/>
          <w:bCs/>
          <w:color w:val="6781B8"/>
          <w:sz w:val="24"/>
          <w:szCs w:val="28"/>
          <w:lang w:eastAsia="ru-RU"/>
        </w:rPr>
        <w:t>8.Укрепление материально-технической базы школы.</w:t>
      </w:r>
    </w:p>
    <w:tbl>
      <w:tblPr>
        <w:tblW w:w="107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377"/>
        <w:gridCol w:w="5995"/>
        <w:gridCol w:w="3402"/>
      </w:tblGrid>
      <w:tr w:rsidR="0071236D" w:rsidRPr="0071236D" w:rsidTr="00117190"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6A059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6A059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117190" w:rsidRDefault="0071236D" w:rsidP="006A0597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117190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и сдача отчета школы и тарификации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Сдача учебных кабинет</w:t>
            </w:r>
            <w:r w:rsidR="0011719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ов, их </w:t>
            </w: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школы, кабинетов к зиме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Пополнение кабинетов учебно-наглядными пособиями в течение года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Директор, зав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абинетами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Инструктаж по ТБ, охране здоровья, охране школьного имущества и личного имущества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Инвентаризация кабинетов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Проверка освещенности школы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Осмотр школьного здания, чердака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Доведение до коллектива учителей, техперсонала, учащихся сведений о мерах противопожарной безопасности на период праздников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Проверка состояния мебели в классах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абинетами</w:t>
            </w:r>
          </w:p>
        </w:tc>
      </w:tr>
      <w:tr w:rsidR="0071236D" w:rsidRPr="0071236D" w:rsidTr="00117190">
        <w:trPr>
          <w:trHeight w:val="470"/>
        </w:trPr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учебных кабинетов к зимнему периоду (утепление окон, состояние отопительной системы)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абинетами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Отчет о сохранности школьного имущества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Осмотр школьного здания, чердака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827E0F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Составление сметы на 2018</w:t>
            </w:r>
            <w:r w:rsidR="0071236D"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Осмотр школьного здания, чердака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Доведение до коллектива сведений о мерах противопожарной безопасности при проведении новогодних утренников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827E0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</w:t>
            </w: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Проверка состояния мебели в классах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абинетами</w:t>
            </w:r>
          </w:p>
        </w:tc>
      </w:tr>
      <w:tr w:rsidR="0071236D" w:rsidRPr="0071236D" w:rsidTr="00117190">
        <w:trPr>
          <w:trHeight w:val="450"/>
        </w:trPr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 работе по предупреждению травматизма и других несчастных случаев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827E0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</w:t>
            </w: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ВР ,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Питание учащихся – итоги первого полугодия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827E0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</w:t>
            </w: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Работа с детьми в группах с ослабленным здоровьем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Спортивная массовая работа в школе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Физрук</w:t>
            </w:r>
          </w:p>
        </w:tc>
      </w:tr>
      <w:tr w:rsidR="0071236D" w:rsidRPr="0071236D" w:rsidTr="00117190">
        <w:trPr>
          <w:trHeight w:val="450"/>
        </w:trPr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827E0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</w:t>
            </w: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71236D" w:rsidTr="00117190"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 смотре – конкурсе учебных кабинетов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Итоги спортивно-оздоровительной работы в школе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Физрук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827E0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</w:t>
            </w: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Подготовка школы к летнему ремонту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Готовность кабинетов к новому учебному году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за кабинет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Ремонт помещений школы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1236D" w:rsidRPr="0071236D" w:rsidTr="00117190"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236D" w:rsidRPr="0071236D" w:rsidRDefault="0071236D" w:rsidP="0071236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Закупки по плану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6D" w:rsidRPr="0071236D" w:rsidRDefault="0071236D" w:rsidP="0071236D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1236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D90788" w:rsidRDefault="00D90788"/>
    <w:sectPr w:rsidR="00D90788" w:rsidSect="007F0732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FD1"/>
    <w:multiLevelType w:val="multilevel"/>
    <w:tmpl w:val="729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236D"/>
    <w:rsid w:val="00080CC2"/>
    <w:rsid w:val="000A4953"/>
    <w:rsid w:val="000B489C"/>
    <w:rsid w:val="001060BA"/>
    <w:rsid w:val="00117190"/>
    <w:rsid w:val="00154B62"/>
    <w:rsid w:val="001D2807"/>
    <w:rsid w:val="00277C92"/>
    <w:rsid w:val="00312940"/>
    <w:rsid w:val="00312BA9"/>
    <w:rsid w:val="00390309"/>
    <w:rsid w:val="003C764D"/>
    <w:rsid w:val="004C709A"/>
    <w:rsid w:val="004E4C18"/>
    <w:rsid w:val="00580697"/>
    <w:rsid w:val="0059796C"/>
    <w:rsid w:val="00670E38"/>
    <w:rsid w:val="006A0597"/>
    <w:rsid w:val="0071236D"/>
    <w:rsid w:val="00781E27"/>
    <w:rsid w:val="007F0732"/>
    <w:rsid w:val="00827E0F"/>
    <w:rsid w:val="0086394F"/>
    <w:rsid w:val="008C5C9A"/>
    <w:rsid w:val="00A0187D"/>
    <w:rsid w:val="00A404F3"/>
    <w:rsid w:val="00A71D8E"/>
    <w:rsid w:val="00BA6C4D"/>
    <w:rsid w:val="00BE3386"/>
    <w:rsid w:val="00D0550C"/>
    <w:rsid w:val="00D61BED"/>
    <w:rsid w:val="00D71B26"/>
    <w:rsid w:val="00D90788"/>
    <w:rsid w:val="00DD06AE"/>
    <w:rsid w:val="00E732B8"/>
    <w:rsid w:val="00E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36D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71236D"/>
  </w:style>
  <w:style w:type="paragraph" w:customStyle="1" w:styleId="style18">
    <w:name w:val="style18"/>
    <w:basedOn w:val="a"/>
    <w:rsid w:val="0071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4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36D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71236D"/>
  </w:style>
  <w:style w:type="paragraph" w:customStyle="1" w:styleId="style18">
    <w:name w:val="style18"/>
    <w:basedOn w:val="a"/>
    <w:rsid w:val="0071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4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7583</Words>
  <Characters>43225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001</cp:lastModifiedBy>
  <cp:revision>16</cp:revision>
  <dcterms:created xsi:type="dcterms:W3CDTF">2018-02-06T12:35:00Z</dcterms:created>
  <dcterms:modified xsi:type="dcterms:W3CDTF">2019-03-03T16:14:00Z</dcterms:modified>
</cp:coreProperties>
</file>