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5A" w:rsidRDefault="00B52E17" w:rsidP="00E8585A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МКОУ «</w:t>
      </w:r>
      <w:proofErr w:type="spellStart"/>
      <w:r>
        <w:rPr>
          <w:b/>
          <w:sz w:val="28"/>
          <w:szCs w:val="28"/>
        </w:rPr>
        <w:t>Экибулакская</w:t>
      </w:r>
      <w:proofErr w:type="spellEnd"/>
      <w:r>
        <w:rPr>
          <w:b/>
          <w:sz w:val="28"/>
          <w:szCs w:val="28"/>
        </w:rPr>
        <w:t xml:space="preserve"> ООШ».</w:t>
      </w:r>
    </w:p>
    <w:p w:rsidR="00E8585A" w:rsidRDefault="00E8585A" w:rsidP="00E8585A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317F03" w:rsidRDefault="00317F03" w:rsidP="00317F03">
      <w:pPr>
        <w:pStyle w:val="a3"/>
        <w:spacing w:after="2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/>
      </w:r>
      <w:r w:rsidR="00B52E17">
        <w:rPr>
          <w:sz w:val="28"/>
          <w:szCs w:val="28"/>
        </w:rPr>
        <w:t>от  26</w:t>
      </w:r>
      <w:r w:rsidR="00E8585A">
        <w:rPr>
          <w:sz w:val="28"/>
          <w:szCs w:val="28"/>
        </w:rPr>
        <w:t>.08</w:t>
      </w:r>
      <w:r>
        <w:rPr>
          <w:sz w:val="28"/>
          <w:szCs w:val="28"/>
        </w:rPr>
        <w:t>.201</w:t>
      </w:r>
      <w:r w:rsidR="007A58C7">
        <w:rPr>
          <w:sz w:val="28"/>
          <w:szCs w:val="28"/>
        </w:rPr>
        <w:t>8</w:t>
      </w:r>
      <w:r w:rsidR="00B52E17">
        <w:rPr>
          <w:sz w:val="28"/>
          <w:szCs w:val="28"/>
        </w:rPr>
        <w:tab/>
      </w:r>
      <w:r w:rsidR="00B52E17">
        <w:rPr>
          <w:sz w:val="28"/>
          <w:szCs w:val="28"/>
        </w:rPr>
        <w:tab/>
      </w:r>
      <w:r w:rsidR="00B52E17">
        <w:rPr>
          <w:sz w:val="28"/>
          <w:szCs w:val="28"/>
        </w:rPr>
        <w:tab/>
      </w:r>
      <w:r w:rsidR="00B52E17">
        <w:rPr>
          <w:sz w:val="28"/>
          <w:szCs w:val="28"/>
        </w:rPr>
        <w:tab/>
      </w:r>
      <w:r w:rsidR="00B52E17">
        <w:rPr>
          <w:sz w:val="28"/>
          <w:szCs w:val="28"/>
        </w:rPr>
        <w:tab/>
      </w:r>
      <w:r w:rsidR="00B52E17">
        <w:rPr>
          <w:sz w:val="28"/>
          <w:szCs w:val="28"/>
        </w:rPr>
        <w:tab/>
      </w:r>
      <w:r w:rsidR="00B52E17">
        <w:rPr>
          <w:sz w:val="28"/>
          <w:szCs w:val="28"/>
        </w:rPr>
        <w:tab/>
      </w:r>
      <w:r w:rsidR="00B52E17">
        <w:rPr>
          <w:sz w:val="28"/>
          <w:szCs w:val="28"/>
        </w:rPr>
        <w:tab/>
      </w:r>
      <w:r w:rsidR="00B52E17">
        <w:rPr>
          <w:sz w:val="28"/>
          <w:szCs w:val="28"/>
        </w:rPr>
        <w:tab/>
        <w:t>№ 01/25</w:t>
      </w:r>
    </w:p>
    <w:p w:rsidR="00317F03" w:rsidRDefault="00317F03" w:rsidP="00317F03">
      <w:pPr>
        <w:rPr>
          <w:sz w:val="22"/>
          <w:szCs w:val="22"/>
        </w:rPr>
      </w:pPr>
    </w:p>
    <w:p w:rsidR="00317F03" w:rsidRDefault="00317F03" w:rsidP="00317F03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</w:rPr>
        <w:t>Об утверждении</w:t>
      </w:r>
      <w:r w:rsidR="00DD65F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Положения 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о</w:t>
      </w:r>
      <w:r w:rsidRPr="00004674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противодействии коррупции</w:t>
      </w:r>
    </w:p>
    <w:p w:rsidR="00B52E17" w:rsidRDefault="00B52E17" w:rsidP="00B52E17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МКОУ «</w:t>
      </w:r>
      <w:proofErr w:type="spellStart"/>
      <w:r>
        <w:rPr>
          <w:b/>
          <w:sz w:val="28"/>
          <w:szCs w:val="28"/>
        </w:rPr>
        <w:t>Экибулакская</w:t>
      </w:r>
      <w:proofErr w:type="spellEnd"/>
      <w:r>
        <w:rPr>
          <w:b/>
          <w:sz w:val="28"/>
          <w:szCs w:val="28"/>
        </w:rPr>
        <w:t xml:space="preserve"> ООШ».</w:t>
      </w:r>
    </w:p>
    <w:p w:rsidR="00317F03" w:rsidRDefault="00317F03" w:rsidP="00317F03">
      <w:pPr>
        <w:ind w:firstLine="709"/>
        <w:rPr>
          <w:sz w:val="28"/>
          <w:szCs w:val="28"/>
        </w:rPr>
      </w:pPr>
    </w:p>
    <w:p w:rsidR="00317F03" w:rsidRDefault="00317F03" w:rsidP="00317F03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317F03" w:rsidRDefault="00317F03" w:rsidP="00317F03">
      <w:pPr>
        <w:jc w:val="both"/>
        <w:rPr>
          <w:sz w:val="28"/>
          <w:szCs w:val="28"/>
        </w:rPr>
      </w:pPr>
    </w:p>
    <w:p w:rsidR="00B52E17" w:rsidRDefault="00317F03" w:rsidP="00317F03">
      <w:pPr>
        <w:numPr>
          <w:ilvl w:val="0"/>
          <w:numId w:val="1"/>
        </w:numPr>
        <w:suppressAutoHyphens/>
        <w:rPr>
          <w:sz w:val="28"/>
          <w:szCs w:val="28"/>
        </w:rPr>
      </w:pPr>
      <w:r>
        <w:rPr>
          <w:sz w:val="28"/>
          <w:szCs w:val="28"/>
        </w:rPr>
        <w:t>Утвердить прилагаемое Положение о противодействии коррупции</w:t>
      </w:r>
    </w:p>
    <w:p w:rsidR="00317F03" w:rsidRDefault="00317F03" w:rsidP="00B52E17">
      <w:pPr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2E17">
        <w:rPr>
          <w:b/>
          <w:sz w:val="28"/>
          <w:szCs w:val="28"/>
        </w:rPr>
        <w:t>В МКОУ «</w:t>
      </w:r>
      <w:proofErr w:type="spellStart"/>
      <w:r w:rsidR="00B52E17">
        <w:rPr>
          <w:b/>
          <w:sz w:val="28"/>
          <w:szCs w:val="28"/>
        </w:rPr>
        <w:t>Экибулакская</w:t>
      </w:r>
      <w:proofErr w:type="spellEnd"/>
      <w:r w:rsidR="00B52E17">
        <w:rPr>
          <w:b/>
          <w:sz w:val="28"/>
          <w:szCs w:val="28"/>
        </w:rPr>
        <w:t xml:space="preserve"> ООШ».</w:t>
      </w:r>
    </w:p>
    <w:p w:rsidR="00317F03" w:rsidRDefault="00317F03" w:rsidP="00317F03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настоящий приказ на официальном сайте учреждения в течение десяти рабочих дней со дня издания настоящего приказа.</w:t>
      </w:r>
    </w:p>
    <w:p w:rsidR="00317F03" w:rsidRDefault="00317F03" w:rsidP="00317F03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317F03" w:rsidRDefault="00317F03" w:rsidP="00317F03">
      <w:pPr>
        <w:spacing w:before="240"/>
        <w:jc w:val="center"/>
        <w:rPr>
          <w:sz w:val="28"/>
          <w:szCs w:val="28"/>
        </w:rPr>
      </w:pPr>
    </w:p>
    <w:p w:rsidR="00317F03" w:rsidRDefault="00317F03" w:rsidP="00317F03">
      <w:pPr>
        <w:spacing w:before="240"/>
        <w:jc w:val="center"/>
        <w:rPr>
          <w:sz w:val="28"/>
          <w:szCs w:val="28"/>
        </w:rPr>
      </w:pPr>
    </w:p>
    <w:p w:rsidR="00317F03" w:rsidRDefault="00317F03" w:rsidP="00317F03">
      <w:pPr>
        <w:spacing w:before="240"/>
        <w:jc w:val="center"/>
        <w:rPr>
          <w:sz w:val="28"/>
          <w:szCs w:val="28"/>
        </w:rPr>
      </w:pPr>
    </w:p>
    <w:p w:rsidR="00317F03" w:rsidRDefault="00317F03" w:rsidP="00317F03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B52E17">
        <w:rPr>
          <w:sz w:val="28"/>
          <w:szCs w:val="28"/>
        </w:rPr>
        <w:t xml:space="preserve"> школы                      /</w:t>
      </w:r>
      <w:proofErr w:type="spellStart"/>
      <w:r w:rsidR="00B52E17">
        <w:rPr>
          <w:sz w:val="28"/>
          <w:szCs w:val="28"/>
        </w:rPr>
        <w:t>Хункерханова</w:t>
      </w:r>
      <w:proofErr w:type="spellEnd"/>
      <w:r w:rsidR="00B52E17">
        <w:rPr>
          <w:sz w:val="28"/>
          <w:szCs w:val="28"/>
        </w:rPr>
        <w:t xml:space="preserve"> Н.М/</w:t>
      </w:r>
    </w:p>
    <w:p w:rsidR="00317F03" w:rsidRDefault="00317F03" w:rsidP="00317F03">
      <w:pPr>
        <w:rPr>
          <w:rFonts w:ascii="Calibri" w:hAnsi="Calibri"/>
          <w:sz w:val="22"/>
          <w:szCs w:val="22"/>
        </w:rPr>
      </w:pPr>
      <w:r>
        <w:br w:type="page"/>
      </w:r>
    </w:p>
    <w:tbl>
      <w:tblPr>
        <w:tblW w:w="0" w:type="auto"/>
        <w:tblInd w:w="-284" w:type="dxa"/>
        <w:tblLayout w:type="fixed"/>
        <w:tblLook w:val="04A0"/>
      </w:tblPr>
      <w:tblGrid>
        <w:gridCol w:w="3190"/>
        <w:gridCol w:w="1171"/>
        <w:gridCol w:w="5670"/>
      </w:tblGrid>
      <w:tr w:rsidR="00317F03" w:rsidTr="00317F03">
        <w:tc>
          <w:tcPr>
            <w:tcW w:w="3190" w:type="dxa"/>
          </w:tcPr>
          <w:p w:rsidR="00317F03" w:rsidRDefault="00317F03">
            <w:pPr>
              <w:suppressAutoHyphens/>
              <w:snapToGrid w:val="0"/>
              <w:spacing w:after="200" w:line="276" w:lineRule="auto"/>
              <w:jc w:val="center"/>
              <w:rPr>
                <w:lang w:eastAsia="ar-SA"/>
              </w:rPr>
            </w:pPr>
          </w:p>
        </w:tc>
        <w:tc>
          <w:tcPr>
            <w:tcW w:w="1171" w:type="dxa"/>
          </w:tcPr>
          <w:p w:rsidR="00317F03" w:rsidRDefault="00317F03">
            <w:pPr>
              <w:suppressAutoHyphens/>
              <w:snapToGrid w:val="0"/>
              <w:spacing w:after="200" w:line="276" w:lineRule="auto"/>
              <w:jc w:val="center"/>
              <w:rPr>
                <w:lang w:eastAsia="ar-SA"/>
              </w:rPr>
            </w:pPr>
          </w:p>
        </w:tc>
        <w:tc>
          <w:tcPr>
            <w:tcW w:w="5670" w:type="dxa"/>
          </w:tcPr>
          <w:p w:rsidR="00317F03" w:rsidRDefault="00317F03">
            <w:pPr>
              <w:ind w:firstLine="709"/>
              <w:jc w:val="right"/>
              <w:rPr>
                <w:b/>
                <w:iCs/>
                <w:color w:val="000000"/>
                <w:shd w:val="clear" w:color="auto" w:fill="FFFFFF"/>
                <w:lang w:eastAsia="ar-SA"/>
              </w:rPr>
            </w:pPr>
            <w:r>
              <w:rPr>
                <w:b/>
                <w:iCs/>
                <w:color w:val="000000"/>
                <w:shd w:val="clear" w:color="auto" w:fill="FFFFFF"/>
              </w:rPr>
              <w:t xml:space="preserve">Утверждено:_____________                                           Директор школы </w:t>
            </w:r>
            <w:proofErr w:type="spellStart"/>
            <w:r w:rsidR="00B52E17">
              <w:rPr>
                <w:b/>
                <w:iCs/>
                <w:color w:val="000000"/>
                <w:shd w:val="clear" w:color="auto" w:fill="FFFFFF"/>
              </w:rPr>
              <w:t>Хункерханова</w:t>
            </w:r>
            <w:proofErr w:type="spellEnd"/>
            <w:r w:rsidR="00B52E17">
              <w:rPr>
                <w:b/>
                <w:iCs/>
                <w:color w:val="000000"/>
                <w:shd w:val="clear" w:color="auto" w:fill="FFFFFF"/>
              </w:rPr>
              <w:t xml:space="preserve"> Н.М.</w:t>
            </w:r>
            <w:r>
              <w:rPr>
                <w:b/>
                <w:iCs/>
                <w:color w:val="000000"/>
                <w:shd w:val="clear" w:color="auto" w:fill="FFFFFF"/>
              </w:rPr>
              <w:t xml:space="preserve"> </w:t>
            </w:r>
          </w:p>
          <w:p w:rsidR="00317F03" w:rsidRDefault="00B52E17">
            <w:pPr>
              <w:ind w:firstLine="709"/>
              <w:jc w:val="right"/>
              <w:rPr>
                <w:b/>
                <w:iCs/>
                <w:color w:val="000000"/>
                <w:shd w:val="clear" w:color="auto" w:fill="FFFFFF"/>
              </w:rPr>
            </w:pPr>
            <w:r>
              <w:rPr>
                <w:b/>
                <w:iCs/>
                <w:color w:val="000000"/>
                <w:shd w:val="clear" w:color="auto" w:fill="FFFFFF"/>
              </w:rPr>
              <w:t xml:space="preserve">Приказ №  01/25 </w:t>
            </w:r>
            <w:r w:rsidR="00704ADB">
              <w:rPr>
                <w:b/>
                <w:iCs/>
                <w:color w:val="000000"/>
                <w:shd w:val="clear" w:color="auto" w:fill="FFFFFF"/>
              </w:rPr>
              <w:t>от</w:t>
            </w:r>
            <w:r>
              <w:rPr>
                <w:b/>
                <w:iCs/>
                <w:color w:val="000000"/>
                <w:shd w:val="clear" w:color="auto" w:fill="FFFFFF"/>
              </w:rPr>
              <w:t xml:space="preserve"> 26.08.2018</w:t>
            </w:r>
          </w:p>
          <w:p w:rsidR="00317F03" w:rsidRDefault="00317F03">
            <w:pPr>
              <w:suppressAutoHyphens/>
              <w:spacing w:line="276" w:lineRule="auto"/>
              <w:ind w:firstLine="709"/>
              <w:jc w:val="right"/>
              <w:rPr>
                <w:b/>
                <w:color w:val="000000"/>
                <w:shd w:val="clear" w:color="auto" w:fill="FFFFFF"/>
                <w:lang w:eastAsia="ar-SA"/>
              </w:rPr>
            </w:pPr>
          </w:p>
        </w:tc>
      </w:tr>
    </w:tbl>
    <w:p w:rsidR="00317F03" w:rsidRDefault="00317F03" w:rsidP="00317F03">
      <w:pPr>
        <w:ind w:firstLine="709"/>
        <w:jc w:val="both"/>
        <w:rPr>
          <w:b/>
          <w:color w:val="000000"/>
          <w:shd w:val="clear" w:color="auto" w:fill="FFFFFF"/>
          <w:lang w:eastAsia="ar-SA"/>
        </w:rPr>
      </w:pP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004674">
        <w:rPr>
          <w:b/>
          <w:bCs/>
          <w:color w:val="000000"/>
          <w:sz w:val="28"/>
          <w:szCs w:val="28"/>
          <w:bdr w:val="none" w:sz="0" w:space="0" w:color="auto" w:frame="1"/>
        </w:rPr>
        <w:t>ПОЛОЖЕНИЕ</w:t>
      </w:r>
    </w:p>
    <w:p w:rsidR="008A24A8" w:rsidRDefault="00317F03" w:rsidP="008A24A8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о</w:t>
      </w:r>
      <w:r w:rsidR="008A24A8" w:rsidRPr="00004674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противодействии коррупции</w:t>
      </w:r>
    </w:p>
    <w:p w:rsidR="008A24A8" w:rsidRDefault="008A24A8" w:rsidP="008A24A8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муниципального </w:t>
      </w:r>
      <w:r w:rsidR="00B52E17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казенного 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учреждения </w:t>
      </w:r>
    </w:p>
    <w:p w:rsidR="008A24A8" w:rsidRDefault="00E8585A" w:rsidP="008A24A8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«</w:t>
      </w:r>
      <w:proofErr w:type="spellStart"/>
      <w:r w:rsidR="00B52E17">
        <w:rPr>
          <w:b/>
          <w:bCs/>
          <w:color w:val="000000"/>
          <w:sz w:val="28"/>
          <w:szCs w:val="28"/>
          <w:bdr w:val="none" w:sz="0" w:space="0" w:color="auto" w:frame="1"/>
        </w:rPr>
        <w:t>Экибулакская</w:t>
      </w:r>
      <w:proofErr w:type="spellEnd"/>
      <w:r w:rsidR="00B52E17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ООШ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»</w:t>
      </w:r>
      <w:bookmarkStart w:id="0" w:name="_GoBack"/>
      <w:bookmarkEnd w:id="0"/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b/>
          <w:bCs/>
          <w:color w:val="000000"/>
          <w:sz w:val="28"/>
          <w:szCs w:val="28"/>
          <w:bdr w:val="none" w:sz="0" w:space="0" w:color="auto" w:frame="1"/>
        </w:rPr>
        <w:t>1. Общие положения.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1.1. Данное Положение «О противодействии коррупции» (далее – Положение) разработано на основе Федерального закона Российской Федерации от 25 декабря </w:t>
      </w:r>
      <w:smartTag w:uri="urn:schemas-microsoft-com:office:smarttags" w:element="metricconverter">
        <w:smartTagPr>
          <w:attr w:name="ProductID" w:val="2008 г"/>
        </w:smartTagPr>
        <w:r w:rsidRPr="00004674">
          <w:rPr>
            <w:color w:val="000000"/>
            <w:sz w:val="28"/>
            <w:szCs w:val="28"/>
          </w:rPr>
          <w:t>2008 г</w:t>
        </w:r>
      </w:smartTag>
      <w:r w:rsidRPr="00004674">
        <w:rPr>
          <w:color w:val="000000"/>
          <w:sz w:val="28"/>
          <w:szCs w:val="28"/>
        </w:rPr>
        <w:t>. № 273-ФЗ «О противодействии коррупции».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1.2. Настоящим Положением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1.3. Для целей настоящего Положения используются следующие основные понятия: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1.3.1.</w:t>
      </w:r>
      <w:r w:rsidRPr="00004674">
        <w:rPr>
          <w:rStyle w:val="apple-converted-space"/>
          <w:color w:val="000000"/>
          <w:sz w:val="28"/>
          <w:szCs w:val="28"/>
        </w:rPr>
        <w:t> </w:t>
      </w:r>
      <w:r w:rsidR="00A042D0">
        <w:rPr>
          <w:color w:val="000000"/>
          <w:sz w:val="28"/>
          <w:szCs w:val="28"/>
          <w:u w:val="single"/>
          <w:bdr w:val="none" w:sz="0" w:space="0" w:color="auto" w:frame="1"/>
        </w:rPr>
        <w:t>к</w:t>
      </w:r>
      <w:r w:rsidRPr="00004674">
        <w:rPr>
          <w:color w:val="000000"/>
          <w:sz w:val="28"/>
          <w:szCs w:val="28"/>
          <w:u w:val="single"/>
          <w:bdr w:val="none" w:sz="0" w:space="0" w:color="auto" w:frame="1"/>
        </w:rPr>
        <w:t>оррупция: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б) совершение деяний, указанных в подпункте "а" настоящего пункта, от имени или в интересах юридического лица;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1.3.2.</w:t>
      </w:r>
      <w:r w:rsidRPr="00004674">
        <w:rPr>
          <w:rStyle w:val="apple-converted-space"/>
          <w:color w:val="000000"/>
          <w:sz w:val="28"/>
          <w:szCs w:val="28"/>
        </w:rPr>
        <w:t> </w:t>
      </w:r>
      <w:r w:rsidRPr="00004674">
        <w:rPr>
          <w:color w:val="000000"/>
          <w:sz w:val="28"/>
          <w:szCs w:val="28"/>
          <w:u w:val="single"/>
          <w:bdr w:val="none" w:sz="0" w:space="0" w:color="auto" w:frame="1"/>
        </w:rPr>
        <w:t>противодействие коррупции</w:t>
      </w:r>
      <w:r w:rsidRPr="00004674">
        <w:rPr>
          <w:rStyle w:val="apple-converted-space"/>
          <w:color w:val="000000"/>
          <w:sz w:val="28"/>
          <w:szCs w:val="28"/>
        </w:rPr>
        <w:t> </w:t>
      </w:r>
      <w:r w:rsidRPr="00004674">
        <w:rPr>
          <w:color w:val="000000"/>
          <w:sz w:val="28"/>
          <w:szCs w:val="28"/>
        </w:rPr>
        <w:t>- деятельность членов рабочей группы по противодействию коррупции и физических лиц в пределах их полномочий: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а) по предупреждению коррупции, в том числе по выявлению и последующему устранению причин коррупции (профилактика коррупции);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8A24A8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в) по минимизации и (или) ликвидации последствий коррупционных правонарушений.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1.4. Основные принципы противодействия коррупции: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признание, обеспечение и защита основных прав и свобод человека и гражданина;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законность;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публичность и открытость деятельности органов управления и самоуправления;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lastRenderedPageBreak/>
        <w:t>- неотвратимость ответственности за совершение коррупционных правонарушений;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комплексное использование организационных, информационно-пропагандистских и других мер;</w:t>
      </w:r>
    </w:p>
    <w:p w:rsidR="008A24A8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приоритетное применение мер по предупреждению коррупции.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b/>
          <w:bCs/>
          <w:color w:val="000000"/>
          <w:sz w:val="28"/>
          <w:szCs w:val="28"/>
          <w:bdr w:val="none" w:sz="0" w:space="0" w:color="auto" w:frame="1"/>
        </w:rPr>
        <w:t>2. Основные меры по профилактике коррупции.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Профилактика коррупции осуществляется путем применения следующих основных мер: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2.1. формирование в коллективе педагогических и непедагогических работников школы нетерпимости к коррупционному поведению;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2.2. формирование у родителей, законных представителей обучающихся, воспитанников  нетерпимости к коррупционному поведению;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2.3. проведение мониторинга всех локальных ак</w:t>
      </w:r>
      <w:r w:rsidR="00B52E17">
        <w:rPr>
          <w:color w:val="000000"/>
          <w:sz w:val="28"/>
          <w:szCs w:val="28"/>
        </w:rPr>
        <w:t xml:space="preserve">тов, издаваемых администрацией  школы </w:t>
      </w:r>
      <w:r w:rsidRPr="00004674">
        <w:rPr>
          <w:color w:val="000000"/>
          <w:sz w:val="28"/>
          <w:szCs w:val="28"/>
        </w:rPr>
        <w:t>на предмет соответствия действующему законодательству;</w:t>
      </w:r>
    </w:p>
    <w:p w:rsidR="008A24A8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2.4. проведение мероприятий по разъяснению работникам </w:t>
      </w:r>
      <w:proofErr w:type="gramStart"/>
      <w:r w:rsidR="00B52E17">
        <w:rPr>
          <w:color w:val="000000"/>
          <w:sz w:val="28"/>
          <w:szCs w:val="28"/>
        </w:rPr>
        <w:t>с</w:t>
      </w:r>
      <w:proofErr w:type="gramEnd"/>
      <w:r w:rsidRPr="00004674">
        <w:rPr>
          <w:color w:val="000000"/>
          <w:sz w:val="28"/>
          <w:szCs w:val="28"/>
        </w:rPr>
        <w:t xml:space="preserve"> школы </w:t>
      </w:r>
      <w:r>
        <w:rPr>
          <w:color w:val="000000"/>
          <w:sz w:val="28"/>
          <w:szCs w:val="28"/>
        </w:rPr>
        <w:t xml:space="preserve"> </w:t>
      </w:r>
      <w:r w:rsidRPr="00004674">
        <w:rPr>
          <w:color w:val="000000"/>
          <w:sz w:val="28"/>
          <w:szCs w:val="28"/>
        </w:rPr>
        <w:t>и родителям, законным представителям обучающихся, воспитанников  законодательства в сфере противодействия коррупции.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b/>
          <w:bCs/>
          <w:color w:val="000000"/>
          <w:sz w:val="28"/>
          <w:szCs w:val="28"/>
          <w:bdr w:val="none" w:sz="0" w:space="0" w:color="auto" w:frame="1"/>
        </w:rPr>
        <w:t>3. Основные направления по повышению эффективности противодействия коррупции.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3.1. создание механизма взаимодействия органов управления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3.2. принятие административных и иных мер, направленных на привлечение работников и родителей, законных представителей обучающихся, воспитанников  к более активному участию в противодействии коррупции, на формирование в коллективе и у родителей, законных представителей обучающихся, воспитанников негативного отношения к коррупционному поведению;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3.3. совершенствование системы и структуры органов самоуправления;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3.4. создание </w:t>
      </w:r>
      <w:proofErr w:type="gramStart"/>
      <w:r w:rsidRPr="00004674">
        <w:rPr>
          <w:color w:val="000000"/>
          <w:sz w:val="28"/>
          <w:szCs w:val="28"/>
        </w:rPr>
        <w:t>механизмов общественного контроля деятельности органов управления</w:t>
      </w:r>
      <w:proofErr w:type="gramEnd"/>
      <w:r w:rsidRPr="00004674">
        <w:rPr>
          <w:color w:val="000000"/>
          <w:sz w:val="28"/>
          <w:szCs w:val="28"/>
        </w:rPr>
        <w:t xml:space="preserve"> и самоуправления;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3.5. обеспечение доступа работников </w:t>
      </w:r>
      <w:r>
        <w:rPr>
          <w:color w:val="000000"/>
          <w:sz w:val="28"/>
          <w:szCs w:val="28"/>
        </w:rPr>
        <w:t xml:space="preserve"> </w:t>
      </w:r>
      <w:r w:rsidRPr="00004674">
        <w:rPr>
          <w:color w:val="000000"/>
          <w:sz w:val="28"/>
          <w:szCs w:val="28"/>
        </w:rPr>
        <w:t>школы</w:t>
      </w:r>
      <w:r w:rsidR="00B52E17">
        <w:rPr>
          <w:color w:val="000000"/>
          <w:sz w:val="28"/>
          <w:szCs w:val="28"/>
        </w:rPr>
        <w:t xml:space="preserve"> </w:t>
      </w:r>
      <w:r w:rsidRPr="00004674">
        <w:rPr>
          <w:color w:val="000000"/>
          <w:sz w:val="28"/>
          <w:szCs w:val="28"/>
        </w:rPr>
        <w:t xml:space="preserve"> и родителей, законных представителей обучающихся, воспитанников к информации о деятельности органов управления и самоуправления;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3.6. конкретизация полномочий педагогических, непедагогических и руководящих работников  школы</w:t>
      </w:r>
      <w:proofErr w:type="gramStart"/>
      <w:r w:rsidRPr="00004674">
        <w:rPr>
          <w:color w:val="000000"/>
          <w:sz w:val="28"/>
          <w:szCs w:val="28"/>
        </w:rPr>
        <w:t xml:space="preserve"> </w:t>
      </w:r>
      <w:r w:rsidR="002267F2">
        <w:rPr>
          <w:color w:val="000000"/>
          <w:sz w:val="28"/>
          <w:szCs w:val="28"/>
        </w:rPr>
        <w:t xml:space="preserve"> </w:t>
      </w:r>
      <w:r w:rsidRPr="00004674">
        <w:rPr>
          <w:color w:val="000000"/>
          <w:sz w:val="28"/>
          <w:szCs w:val="28"/>
        </w:rPr>
        <w:t>,</w:t>
      </w:r>
      <w:proofErr w:type="gramEnd"/>
      <w:r w:rsidRPr="00004674">
        <w:rPr>
          <w:color w:val="000000"/>
          <w:sz w:val="28"/>
          <w:szCs w:val="28"/>
        </w:rPr>
        <w:t xml:space="preserve"> которые должны быть отражены в должностных инструкциях.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3.7. уведомление в письменной форме работниками </w:t>
      </w:r>
      <w:r w:rsidR="00B52E17">
        <w:rPr>
          <w:color w:val="000000"/>
          <w:sz w:val="28"/>
          <w:szCs w:val="28"/>
        </w:rPr>
        <w:t>МКОУ «</w:t>
      </w:r>
      <w:proofErr w:type="spellStart"/>
      <w:r w:rsidR="00B52E17">
        <w:rPr>
          <w:color w:val="000000"/>
          <w:sz w:val="28"/>
          <w:szCs w:val="28"/>
        </w:rPr>
        <w:t>Экибулакская</w:t>
      </w:r>
      <w:proofErr w:type="spellEnd"/>
      <w:r w:rsidR="00B52E17">
        <w:rPr>
          <w:color w:val="000000"/>
          <w:sz w:val="28"/>
          <w:szCs w:val="28"/>
        </w:rPr>
        <w:t xml:space="preserve"> ООШ»</w:t>
      </w:r>
      <w:proofErr w:type="gramStart"/>
      <w:r w:rsidRPr="000046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,</w:t>
      </w:r>
      <w:proofErr w:type="gramEnd"/>
      <w:r w:rsidR="00B52E17">
        <w:rPr>
          <w:color w:val="000000"/>
          <w:sz w:val="28"/>
          <w:szCs w:val="28"/>
        </w:rPr>
        <w:t xml:space="preserve"> </w:t>
      </w:r>
      <w:r w:rsidRPr="00004674">
        <w:rPr>
          <w:color w:val="000000"/>
          <w:sz w:val="28"/>
          <w:szCs w:val="28"/>
        </w:rPr>
        <w:t>администрации и Рабочей комиссии по противодействию коррупции обо всех случаях обращения к ним каких-либо лиц в целях склонения их к совершению коррупционных правонарушений;</w:t>
      </w:r>
    </w:p>
    <w:p w:rsidR="008A24A8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lastRenderedPageBreak/>
        <w:t>3.8. создание условий для уведомления обучающимися, воспитанниками и их родителями, законными представителями администрации школы   обо всех случаях вымогания у них взяток работниками школы.</w:t>
      </w:r>
    </w:p>
    <w:p w:rsidR="008A24A8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b/>
          <w:bCs/>
          <w:color w:val="000000"/>
          <w:sz w:val="28"/>
          <w:szCs w:val="28"/>
          <w:bdr w:val="none" w:sz="0" w:space="0" w:color="auto" w:frame="1"/>
        </w:rPr>
        <w:t>4. Организационные основы противодействия коррупции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4.1. Общее руководство мероприятиями, направленными на противодействие коррупции, осуществляют: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Рабочая группа по противодействию коррупции;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заместитель директора по учебной работе;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заместитель директора по воспитательной работе.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4.2. Рабочая группа по противодействию коррупции создается в августе – сентябре каждого учебного года; в состав рабочей группы по противодействию коррупции обязательно входят председатель профсоюзного комитета школы, представители педагогических и непедагогических работников школы, член родительского комитета.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4.3. Выборы членов Рабочей группы по противодействию коррупции проводятся на Общем собрании трудового коллектива и заседании Общешкольного родительского комитета. Обсуждается состав Рабочей группы на заседании Педагогического  совета школы, утверждается приказом директора школы.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4.4. Члены Рабочей группы избирают председателя и секретаря.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Члены Рабочей группы осуществляют свою деятельность на общественной основе.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4.5. Полномочия членов Рабочей группы по противодействию коррупции: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4.5.1.Председатель Рабочей группы по противодействию коррупции: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определяет место, время проведения и повестку дня заседания Рабочей группы;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на основе предложений членов Рабочей группы формирует план работы Рабочей группы на текущий учебный год и повестку дня его очередного заседания;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по вопросам, относящимся к компетенции Рабочей группы, в установленном порядке запрашивает информацию от исполнительных органов государственной власти, правоохранительных, контролирующих, налоговых и других органов;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- информирует директора </w:t>
      </w:r>
      <w:r>
        <w:rPr>
          <w:color w:val="000000"/>
          <w:sz w:val="28"/>
          <w:szCs w:val="28"/>
        </w:rPr>
        <w:t xml:space="preserve"> </w:t>
      </w:r>
      <w:r w:rsidR="00A40DA2">
        <w:rPr>
          <w:color w:val="000000"/>
          <w:sz w:val="28"/>
          <w:szCs w:val="28"/>
        </w:rPr>
        <w:t>школы</w:t>
      </w:r>
      <w:r w:rsidRPr="00004674">
        <w:rPr>
          <w:color w:val="000000"/>
          <w:sz w:val="28"/>
          <w:szCs w:val="28"/>
        </w:rPr>
        <w:t xml:space="preserve"> о результатах работы Рабочей группы;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представляет Рабочую группу в отношениях с работниками школы, обучающимися, воспитанниками и их родителями, законными представителями по вопросам, относящимся к ее компетенции;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- дает соответствующие поручения секретарю и членам Рабочей группы, осуществляет </w:t>
      </w:r>
      <w:proofErr w:type="gramStart"/>
      <w:r w:rsidRPr="00004674">
        <w:rPr>
          <w:color w:val="000000"/>
          <w:sz w:val="28"/>
          <w:szCs w:val="28"/>
        </w:rPr>
        <w:t>контроль за</w:t>
      </w:r>
      <w:proofErr w:type="gramEnd"/>
      <w:r w:rsidRPr="00004674">
        <w:rPr>
          <w:color w:val="000000"/>
          <w:sz w:val="28"/>
          <w:szCs w:val="28"/>
        </w:rPr>
        <w:t xml:space="preserve"> их выполнением;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подписывает протокол заседания Рабочей группы.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4.5.2. Секретарь Рабочей группы: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организует подготовку материалов к заседанию Рабочей группы, а также проектов его решений;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lastRenderedPageBreak/>
        <w:t>- информирует членов Рабочей группы и о месте, времени проведения и повестке дня очередного заседания Рабочей группы, обеспечивает необходимыми справочно-информационными материалами;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ведет протокол заседания Рабочей группы.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4.5.3. Члены Рабочей группы по противодействию коррупции: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вносят председателю Рабочей группы предложения по формированию повестки дня заседаний Рабочей группы;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вносят предложения по формированию плана работы;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в пределах своей компетенции, принимают участие в работе Рабочей группы, а также осуществляют подготовку материалов по вопросам заседаний Рабочей группы;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в случае невозможности лично присутствовать на заседаниях Рабочей группы, вправе излагать свое мнение по рассматриваемым вопросам в письменном виде на имя председателя Рабочей группы, которое учитывается при принятии решения;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участвуют в реализации принятых Рабочей группой решений и полномочий.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4.6. Заседания Рабочей группы по противодействию коррупции проводятся не реже двух раз в год; обязательно оформляется протокол заседания.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Заседания могут быть как </w:t>
      </w:r>
      <w:proofErr w:type="gramStart"/>
      <w:r w:rsidRPr="00004674">
        <w:rPr>
          <w:color w:val="000000"/>
          <w:sz w:val="28"/>
          <w:szCs w:val="28"/>
        </w:rPr>
        <w:t>открытыми</w:t>
      </w:r>
      <w:proofErr w:type="gramEnd"/>
      <w:r w:rsidRPr="00004674">
        <w:rPr>
          <w:color w:val="000000"/>
          <w:sz w:val="28"/>
          <w:szCs w:val="28"/>
        </w:rPr>
        <w:t xml:space="preserve"> так и закрытыми.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Внеочередное заседание проводится по предложению любого члена Рабочей группы по противодействию коррупции.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4.7. Заседание Рабочей группы правомочно, если на нем присутствует не менее двух третей общего числа его членов. В случае несогласия с принятым решением, член Рабочей группы вправе в письменном виде изложить особое мнение, которое подлежит приобщению к протоколу. По решению Рабочей группы на заседания могут приглашаться любые работники </w:t>
      </w:r>
      <w:r>
        <w:rPr>
          <w:color w:val="000000"/>
          <w:sz w:val="28"/>
          <w:szCs w:val="28"/>
        </w:rPr>
        <w:t xml:space="preserve"> </w:t>
      </w:r>
      <w:r w:rsidRPr="00004674">
        <w:rPr>
          <w:color w:val="000000"/>
          <w:sz w:val="28"/>
          <w:szCs w:val="28"/>
        </w:rPr>
        <w:t>школы или представители общественности.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4.8. Решения Рабочей группы по противодействию коррупции принимаются на заседании открытым голосованием простым большинством голосов присутствующих членов и носят рекомендательный характер, оформляются протоколом, который подписывает председатель Комиссии, а при необходимости, реализуются путем принятия соответствующих приказов и распоряжений директора, если иное не предусмотрено действующим законодательством. Члены Рабочей группы обладают равными правами при принятии решений.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4.9. Члены Рабочей группы, заместитель директора по воспитательной работе, заместитель директора по учебной работе е добровольно принимают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(рассматривалась) Рабочей группой. Информация, полученная Рабочей группой,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4.10. Рабочая группа по противодействию коррупции: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lastRenderedPageBreak/>
        <w:t>- ежегодно в сентябре определяет основные направления в области противодействия коррупции и разрабатывает план мероприятий по борьбе с коррупционными проявлениями;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контролирует деятельность  заместителя директора по учебной работе, заместителя директора по воспитательной работе в области противодействия коррупции;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осуществляет противодействие коррупции в пределах своих полномочий: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реализует меры, направленные на профилактику коррупции;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- вырабатывает механизмы защиты от проникновения коррупции в </w:t>
      </w:r>
      <w:r w:rsidR="002267F2">
        <w:rPr>
          <w:color w:val="000000"/>
          <w:sz w:val="28"/>
          <w:szCs w:val="28"/>
        </w:rPr>
        <w:t>школы</w:t>
      </w:r>
      <w:r>
        <w:rPr>
          <w:color w:val="000000"/>
          <w:sz w:val="28"/>
          <w:szCs w:val="28"/>
        </w:rPr>
        <w:t>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осуществляет антикоррупционную пропаганду и воспитание всех участников образовательного процесса;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осуществляет анализ обращений работников</w:t>
      </w:r>
      <w:r w:rsidR="00A40DA2">
        <w:rPr>
          <w:color w:val="000000"/>
          <w:sz w:val="28"/>
          <w:szCs w:val="28"/>
        </w:rPr>
        <w:t xml:space="preserve"> МКОУ «</w:t>
      </w:r>
      <w:proofErr w:type="spellStart"/>
      <w:r w:rsidR="00A40DA2">
        <w:rPr>
          <w:color w:val="000000"/>
          <w:sz w:val="28"/>
          <w:szCs w:val="28"/>
        </w:rPr>
        <w:t>Экибулакская</w:t>
      </w:r>
      <w:proofErr w:type="spellEnd"/>
      <w:r w:rsidR="00A40DA2">
        <w:rPr>
          <w:color w:val="000000"/>
          <w:sz w:val="28"/>
          <w:szCs w:val="28"/>
        </w:rPr>
        <w:t xml:space="preserve"> ООШ»</w:t>
      </w:r>
      <w:r w:rsidRPr="00004674">
        <w:rPr>
          <w:color w:val="000000"/>
          <w:sz w:val="28"/>
          <w:szCs w:val="28"/>
        </w:rPr>
        <w:t>, обучающихся, воспитанников и их родителей, законных представителей о фактах коррупционных проявлений должностными лицами;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- проводит проверки локальных актов </w:t>
      </w:r>
      <w:r w:rsidR="00A40DA2">
        <w:rPr>
          <w:color w:val="000000"/>
          <w:sz w:val="28"/>
          <w:szCs w:val="28"/>
        </w:rPr>
        <w:t>МКОУ «</w:t>
      </w:r>
      <w:proofErr w:type="spellStart"/>
      <w:r w:rsidR="00A40DA2">
        <w:rPr>
          <w:color w:val="000000"/>
          <w:sz w:val="28"/>
          <w:szCs w:val="28"/>
        </w:rPr>
        <w:t>Экибулакская</w:t>
      </w:r>
      <w:proofErr w:type="spellEnd"/>
      <w:r w:rsidR="00A40DA2">
        <w:rPr>
          <w:color w:val="000000"/>
          <w:sz w:val="28"/>
          <w:szCs w:val="28"/>
        </w:rPr>
        <w:t xml:space="preserve"> ООШ»</w:t>
      </w:r>
      <w:r w:rsidR="00A40DA2" w:rsidRPr="00004674">
        <w:rPr>
          <w:color w:val="000000"/>
          <w:sz w:val="28"/>
          <w:szCs w:val="28"/>
        </w:rPr>
        <w:t xml:space="preserve">, </w:t>
      </w:r>
      <w:r w:rsidRPr="00004674">
        <w:rPr>
          <w:color w:val="000000"/>
          <w:sz w:val="28"/>
          <w:szCs w:val="28"/>
        </w:rPr>
        <w:t xml:space="preserve"> на соответствие действующему законодательству; проверяет выполнение работниками своих должностных обязанностей;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- разрабатывает на основании проведенных проверок рекомендации, направленные на улучшение </w:t>
      </w:r>
      <w:proofErr w:type="spellStart"/>
      <w:r w:rsidRPr="00004674">
        <w:rPr>
          <w:color w:val="000000"/>
          <w:sz w:val="28"/>
          <w:szCs w:val="28"/>
        </w:rPr>
        <w:t>антикоррупционной</w:t>
      </w:r>
      <w:proofErr w:type="spellEnd"/>
      <w:r w:rsidRPr="00004674">
        <w:rPr>
          <w:color w:val="000000"/>
          <w:sz w:val="28"/>
          <w:szCs w:val="28"/>
        </w:rPr>
        <w:t xml:space="preserve"> деятельности;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- организует работы по устранению негативных последствий коррупционных </w:t>
      </w:r>
      <w:proofErr w:type="spellStart"/>
      <w:r w:rsidRPr="00004674">
        <w:rPr>
          <w:color w:val="000000"/>
          <w:sz w:val="28"/>
          <w:szCs w:val="28"/>
        </w:rPr>
        <w:t>проявлений</w:t>
      </w:r>
      <w:r w:rsidR="00A40DA2">
        <w:rPr>
          <w:color w:val="000000"/>
          <w:sz w:val="28"/>
          <w:szCs w:val="28"/>
        </w:rPr>
        <w:t>в</w:t>
      </w:r>
      <w:proofErr w:type="spellEnd"/>
      <w:r w:rsidR="00A40DA2" w:rsidRPr="00A40DA2">
        <w:rPr>
          <w:color w:val="000000"/>
          <w:sz w:val="28"/>
          <w:szCs w:val="28"/>
        </w:rPr>
        <w:t xml:space="preserve"> </w:t>
      </w:r>
      <w:r w:rsidR="00A40DA2">
        <w:rPr>
          <w:color w:val="000000"/>
          <w:sz w:val="28"/>
          <w:szCs w:val="28"/>
        </w:rPr>
        <w:t>МКОУ «</w:t>
      </w:r>
      <w:proofErr w:type="spellStart"/>
      <w:r w:rsidR="00A40DA2">
        <w:rPr>
          <w:color w:val="000000"/>
          <w:sz w:val="28"/>
          <w:szCs w:val="28"/>
        </w:rPr>
        <w:t>Экибулакская</w:t>
      </w:r>
      <w:proofErr w:type="spellEnd"/>
      <w:r w:rsidR="00A40DA2">
        <w:rPr>
          <w:color w:val="000000"/>
          <w:sz w:val="28"/>
          <w:szCs w:val="28"/>
        </w:rPr>
        <w:t xml:space="preserve"> ООШ</w:t>
      </w:r>
      <w:r w:rsidRPr="00004674">
        <w:rPr>
          <w:color w:val="000000"/>
          <w:sz w:val="28"/>
          <w:szCs w:val="28"/>
        </w:rPr>
        <w:t>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- выявляет причины коррупции, разрабатывает и направляет директору </w:t>
      </w:r>
      <w:r w:rsidR="00A40DA2">
        <w:rPr>
          <w:color w:val="000000"/>
          <w:sz w:val="28"/>
          <w:szCs w:val="28"/>
        </w:rPr>
        <w:t>МКОУ «</w:t>
      </w:r>
      <w:proofErr w:type="spellStart"/>
      <w:r w:rsidR="00A40DA2">
        <w:rPr>
          <w:color w:val="000000"/>
          <w:sz w:val="28"/>
          <w:szCs w:val="28"/>
        </w:rPr>
        <w:t>Экибулакская</w:t>
      </w:r>
      <w:proofErr w:type="spellEnd"/>
      <w:r w:rsidR="00A40DA2">
        <w:rPr>
          <w:color w:val="000000"/>
          <w:sz w:val="28"/>
          <w:szCs w:val="28"/>
        </w:rPr>
        <w:t xml:space="preserve"> ООШ </w:t>
      </w:r>
      <w:r w:rsidRPr="00004674">
        <w:rPr>
          <w:color w:val="000000"/>
          <w:sz w:val="28"/>
          <w:szCs w:val="28"/>
        </w:rPr>
        <w:t>рекомендации по устранению причин коррупции;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взаимодействует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информирует о результатах работы директора</w:t>
      </w:r>
      <w:r w:rsidR="00A40DA2" w:rsidRPr="00A40DA2">
        <w:rPr>
          <w:color w:val="000000"/>
          <w:sz w:val="28"/>
          <w:szCs w:val="28"/>
        </w:rPr>
        <w:t xml:space="preserve"> </w:t>
      </w:r>
      <w:r w:rsidR="00A40DA2">
        <w:rPr>
          <w:color w:val="000000"/>
          <w:sz w:val="28"/>
          <w:szCs w:val="28"/>
        </w:rPr>
        <w:t>МКОУ «</w:t>
      </w:r>
      <w:proofErr w:type="spellStart"/>
      <w:r w:rsidR="00A40DA2">
        <w:rPr>
          <w:color w:val="000000"/>
          <w:sz w:val="28"/>
          <w:szCs w:val="28"/>
        </w:rPr>
        <w:t>Экибулакская</w:t>
      </w:r>
      <w:proofErr w:type="spellEnd"/>
      <w:r w:rsidR="00A40DA2">
        <w:rPr>
          <w:color w:val="000000"/>
          <w:sz w:val="28"/>
          <w:szCs w:val="28"/>
        </w:rPr>
        <w:t xml:space="preserve"> ООШ»</w:t>
      </w:r>
      <w:r w:rsidRPr="00004674">
        <w:rPr>
          <w:color w:val="000000"/>
          <w:sz w:val="28"/>
          <w:szCs w:val="28"/>
        </w:rPr>
        <w:t>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4.11. В компетенцию Рабочей группы по противодействию коррупции не входит координация деятельности правоохранительных органов по борьбе с преступностью, участие в осуществлении прокурорского надзора, оперативно-розыскной и следственной работы правоохранительных органов.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4.12. Заместитель директора  по учебной работе: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разрабатывают проекты локальных актов по вопросам противодействия коррупции;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осуществляют противодействие коррупции в пределах своих полномочий: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принимают заявления работников школы, обучающихся, воспитанников и их родителей, законных представителей о фактах коррупционных проявлений должностными лицами;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lastRenderedPageBreak/>
        <w:t xml:space="preserve">- направляют в рабочую комиссию по противодействию коррупции свои предложения по улучшению </w:t>
      </w:r>
      <w:proofErr w:type="spellStart"/>
      <w:r w:rsidRPr="00004674">
        <w:rPr>
          <w:color w:val="000000"/>
          <w:sz w:val="28"/>
          <w:szCs w:val="28"/>
        </w:rPr>
        <w:t>антикоррупционной</w:t>
      </w:r>
      <w:proofErr w:type="spellEnd"/>
      <w:r w:rsidRPr="00004674">
        <w:rPr>
          <w:color w:val="000000"/>
          <w:sz w:val="28"/>
          <w:szCs w:val="28"/>
        </w:rPr>
        <w:t xml:space="preserve"> деятельности</w:t>
      </w:r>
      <w:r w:rsidR="00A40DA2" w:rsidRPr="00A40DA2">
        <w:rPr>
          <w:color w:val="000000"/>
          <w:sz w:val="28"/>
          <w:szCs w:val="28"/>
        </w:rPr>
        <w:t xml:space="preserve"> </w:t>
      </w:r>
      <w:r w:rsidR="00A40DA2">
        <w:rPr>
          <w:color w:val="000000"/>
          <w:sz w:val="28"/>
          <w:szCs w:val="28"/>
        </w:rPr>
        <w:t>МКОУ «</w:t>
      </w:r>
      <w:proofErr w:type="spellStart"/>
      <w:r w:rsidR="00A40DA2">
        <w:rPr>
          <w:color w:val="000000"/>
          <w:sz w:val="28"/>
          <w:szCs w:val="28"/>
        </w:rPr>
        <w:t>Экибулакская</w:t>
      </w:r>
      <w:proofErr w:type="spellEnd"/>
      <w:r w:rsidR="00A40DA2">
        <w:rPr>
          <w:color w:val="000000"/>
          <w:sz w:val="28"/>
          <w:szCs w:val="28"/>
        </w:rPr>
        <w:t xml:space="preserve"> ООШ»</w:t>
      </w:r>
      <w:r w:rsidRPr="00004674">
        <w:rPr>
          <w:color w:val="000000"/>
          <w:sz w:val="28"/>
          <w:szCs w:val="28"/>
        </w:rPr>
        <w:t>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осуществляет антикоррупционную пропаганду и воспитание всех участников образовательного процесса.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>- обеспечивает  соблюдения работниками  правил внутреннего  трудового  распорядка;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 xml:space="preserve">- подготавливает   документы  и материалы  </w:t>
      </w:r>
      <w:proofErr w:type="gramStart"/>
      <w:r w:rsidRPr="00004674">
        <w:rPr>
          <w:sz w:val="28"/>
          <w:szCs w:val="28"/>
        </w:rPr>
        <w:t>для</w:t>
      </w:r>
      <w:proofErr w:type="gramEnd"/>
      <w:r w:rsidR="00A40DA2">
        <w:rPr>
          <w:sz w:val="28"/>
          <w:szCs w:val="28"/>
        </w:rPr>
        <w:t xml:space="preserve">  </w:t>
      </w:r>
      <w:proofErr w:type="gramStart"/>
      <w:r w:rsidRPr="00004674">
        <w:rPr>
          <w:sz w:val="28"/>
          <w:szCs w:val="28"/>
        </w:rPr>
        <w:t>привлечение</w:t>
      </w:r>
      <w:proofErr w:type="gramEnd"/>
      <w:r w:rsidRPr="00004674">
        <w:rPr>
          <w:sz w:val="28"/>
          <w:szCs w:val="28"/>
        </w:rPr>
        <w:t xml:space="preserve"> работников  к дисциплинарной  и материальной ответственности;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>- подготавливает планы  противодействия  коррупции  и отчётных  документов  о реализации   антикоррупционной  политики в ОУ;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>- взаимодействует  с правоохранительными  органами;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 xml:space="preserve">- предоставляет  в соответствии  с действующим  законодательством   информацию о  деятельности ОУ.  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4.13. Заместитель директора по воспитательной работе: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осуществляет противодействие коррупции в пределах своих полномочий: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принимает заявления обучающихся, воспитанников и их родителей, законных представителей о фактах коррупционных проявлений должностными лицами;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 xml:space="preserve">- направляет в рабочую комиссию по противодействию коррупции свои предложения по улучшению </w:t>
      </w:r>
      <w:proofErr w:type="spellStart"/>
      <w:r w:rsidRPr="00004674">
        <w:rPr>
          <w:color w:val="000000"/>
          <w:sz w:val="28"/>
          <w:szCs w:val="28"/>
        </w:rPr>
        <w:t>антикоррупционной</w:t>
      </w:r>
      <w:proofErr w:type="spellEnd"/>
      <w:r w:rsidRPr="00004674">
        <w:rPr>
          <w:color w:val="000000"/>
          <w:sz w:val="28"/>
          <w:szCs w:val="28"/>
        </w:rPr>
        <w:t xml:space="preserve"> деятельности</w:t>
      </w:r>
      <w:r w:rsidR="00A40DA2" w:rsidRPr="00A40DA2">
        <w:rPr>
          <w:color w:val="000000"/>
          <w:sz w:val="28"/>
          <w:szCs w:val="28"/>
        </w:rPr>
        <w:t xml:space="preserve"> </w:t>
      </w:r>
      <w:r w:rsidR="00A40DA2">
        <w:rPr>
          <w:color w:val="000000"/>
          <w:sz w:val="28"/>
          <w:szCs w:val="28"/>
        </w:rPr>
        <w:t xml:space="preserve"> </w:t>
      </w:r>
      <w:r w:rsidR="00A40DA2" w:rsidRPr="00004674">
        <w:rPr>
          <w:color w:val="000000"/>
          <w:sz w:val="28"/>
          <w:szCs w:val="28"/>
        </w:rPr>
        <w:t>школы</w:t>
      </w:r>
      <w:proofErr w:type="gramStart"/>
      <w:r w:rsidR="00A40DA2" w:rsidRPr="000046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;</w:t>
      </w:r>
      <w:proofErr w:type="gramEnd"/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- осуществляет антикоррупционную пропаганду и воспитание обучающихся, воспитанников</w:t>
      </w:r>
      <w:r w:rsidR="00A40DA2">
        <w:rPr>
          <w:color w:val="000000"/>
          <w:sz w:val="28"/>
          <w:szCs w:val="28"/>
        </w:rPr>
        <w:t xml:space="preserve"> МКОУ «</w:t>
      </w:r>
      <w:proofErr w:type="spellStart"/>
      <w:r w:rsidR="00A40DA2">
        <w:rPr>
          <w:color w:val="000000"/>
          <w:sz w:val="28"/>
          <w:szCs w:val="28"/>
        </w:rPr>
        <w:t>Экибулакская</w:t>
      </w:r>
      <w:proofErr w:type="spellEnd"/>
      <w:r w:rsidR="00A40DA2">
        <w:rPr>
          <w:color w:val="000000"/>
          <w:sz w:val="28"/>
          <w:szCs w:val="28"/>
        </w:rPr>
        <w:t xml:space="preserve"> ООШ</w:t>
      </w:r>
      <w:proofErr w:type="gramStart"/>
      <w:r w:rsidR="00A40DA2">
        <w:rPr>
          <w:color w:val="000000"/>
          <w:sz w:val="28"/>
          <w:szCs w:val="28"/>
        </w:rPr>
        <w:t>».</w:t>
      </w:r>
      <w:r w:rsidRPr="00004674">
        <w:rPr>
          <w:color w:val="000000"/>
          <w:sz w:val="28"/>
          <w:szCs w:val="28"/>
        </w:rPr>
        <w:t>;</w:t>
      </w:r>
      <w:proofErr w:type="gramEnd"/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>- обеспечивает  соблюдения работниками  правил внутреннего  трудового  распорядка;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>- подготавливает   документы  и материалы  дляпривлечение работников  к дисциплинарной  и материальной ответственности;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>- подготавливает планы  противодействия  коррупции  и отчётных  документов  о реализации   антикоррупционной  политики в ОУ;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>- взаимодействует  с правоохранительными  органами;</w:t>
      </w:r>
    </w:p>
    <w:p w:rsidR="008A24A8" w:rsidRDefault="008A24A8" w:rsidP="008A24A8">
      <w:pPr>
        <w:jc w:val="both"/>
        <w:rPr>
          <w:sz w:val="28"/>
          <w:szCs w:val="28"/>
        </w:rPr>
      </w:pPr>
      <w:r w:rsidRPr="00004674">
        <w:rPr>
          <w:sz w:val="28"/>
          <w:szCs w:val="28"/>
        </w:rPr>
        <w:t xml:space="preserve">- предоставляет  в соответствии  с действующим  законодательством   информацию о  деятельности ОУ.  </w:t>
      </w:r>
    </w:p>
    <w:p w:rsidR="008A24A8" w:rsidRDefault="008A24A8" w:rsidP="008A24A8">
      <w:pPr>
        <w:jc w:val="both"/>
        <w:rPr>
          <w:sz w:val="28"/>
          <w:szCs w:val="28"/>
        </w:rPr>
      </w:pP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b/>
          <w:bCs/>
          <w:color w:val="000000"/>
          <w:sz w:val="28"/>
          <w:szCs w:val="28"/>
          <w:bdr w:val="none" w:sz="0" w:space="0" w:color="auto" w:frame="1"/>
        </w:rPr>
        <w:t>5. Ответственность физических и юридических лиц за коррупционные правонарушения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5.1. 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5.2. Физическое лицо, совершившее коррупционное правонарушение,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5.3. В случае</w:t>
      </w:r>
      <w:proofErr w:type="gramStart"/>
      <w:r w:rsidRPr="00004674">
        <w:rPr>
          <w:color w:val="000000"/>
          <w:sz w:val="28"/>
          <w:szCs w:val="28"/>
        </w:rPr>
        <w:t>,</w:t>
      </w:r>
      <w:proofErr w:type="gramEnd"/>
      <w:r w:rsidRPr="00004674">
        <w:rPr>
          <w:color w:val="000000"/>
          <w:sz w:val="28"/>
          <w:szCs w:val="28"/>
        </w:rPr>
        <w:t xml:space="preserve"> если от имени или в интересах юридического лица осуществляются организация, подготовка и совершение коррупционных </w:t>
      </w:r>
      <w:r w:rsidRPr="00004674">
        <w:rPr>
          <w:color w:val="000000"/>
          <w:sz w:val="28"/>
          <w:szCs w:val="28"/>
        </w:rPr>
        <w:lastRenderedPageBreak/>
        <w:t>правонарушений или правонарушений, создающих условия для совершения коррупционных правонарушений, к юридическому лицу могут быть применены меры ответственности в соответствии с законодательством Российской Федерации.</w:t>
      </w:r>
    </w:p>
    <w:p w:rsidR="008A24A8" w:rsidRPr="00004674" w:rsidRDefault="008A24A8" w:rsidP="008A24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04674">
        <w:rPr>
          <w:color w:val="000000"/>
          <w:sz w:val="28"/>
          <w:szCs w:val="28"/>
        </w:rPr>
        <w:t>5.4.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лицо.</w:t>
      </w:r>
    </w:p>
    <w:p w:rsidR="008A24A8" w:rsidRPr="00004674" w:rsidRDefault="008A24A8" w:rsidP="008A24A8">
      <w:pPr>
        <w:jc w:val="both"/>
        <w:rPr>
          <w:sz w:val="28"/>
          <w:szCs w:val="28"/>
        </w:rPr>
      </w:pPr>
    </w:p>
    <w:p w:rsidR="008A24A8" w:rsidRPr="00004674" w:rsidRDefault="008A24A8" w:rsidP="008A24A8">
      <w:pPr>
        <w:ind w:firstLine="708"/>
        <w:rPr>
          <w:sz w:val="28"/>
          <w:szCs w:val="28"/>
        </w:rPr>
      </w:pPr>
    </w:p>
    <w:p w:rsidR="008A24A8" w:rsidRPr="00004674" w:rsidRDefault="008A24A8" w:rsidP="008A24A8">
      <w:pPr>
        <w:ind w:firstLine="708"/>
        <w:rPr>
          <w:sz w:val="28"/>
          <w:szCs w:val="28"/>
        </w:rPr>
      </w:pPr>
    </w:p>
    <w:p w:rsidR="008A24A8" w:rsidRPr="00004674" w:rsidRDefault="008A24A8" w:rsidP="008A24A8">
      <w:pPr>
        <w:rPr>
          <w:sz w:val="28"/>
          <w:szCs w:val="28"/>
        </w:rPr>
      </w:pPr>
    </w:p>
    <w:p w:rsidR="000F5F1E" w:rsidRDefault="000F5F1E"/>
    <w:sectPr w:rsidR="000F5F1E" w:rsidSect="00572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B0A8E"/>
    <w:multiLevelType w:val="hybridMultilevel"/>
    <w:tmpl w:val="4DD2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8A24A8"/>
    <w:rsid w:val="000820EA"/>
    <w:rsid w:val="000F5F1E"/>
    <w:rsid w:val="002267F2"/>
    <w:rsid w:val="00257B8F"/>
    <w:rsid w:val="00317F03"/>
    <w:rsid w:val="00360CCC"/>
    <w:rsid w:val="00453A69"/>
    <w:rsid w:val="00460BAD"/>
    <w:rsid w:val="00506C35"/>
    <w:rsid w:val="00572676"/>
    <w:rsid w:val="00704ADB"/>
    <w:rsid w:val="007A58C7"/>
    <w:rsid w:val="008A24A8"/>
    <w:rsid w:val="00A02809"/>
    <w:rsid w:val="00A042D0"/>
    <w:rsid w:val="00A40DA2"/>
    <w:rsid w:val="00B52E17"/>
    <w:rsid w:val="00BF4533"/>
    <w:rsid w:val="00DD65FA"/>
    <w:rsid w:val="00E7799E"/>
    <w:rsid w:val="00E85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24A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A24A8"/>
  </w:style>
  <w:style w:type="paragraph" w:styleId="a4">
    <w:name w:val="Balloon Text"/>
    <w:basedOn w:val="a"/>
    <w:link w:val="a5"/>
    <w:uiPriority w:val="99"/>
    <w:semiHidden/>
    <w:unhideWhenUsed/>
    <w:rsid w:val="00704A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A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Валентинович</dc:creator>
  <cp:keywords/>
  <dc:description/>
  <cp:lastModifiedBy>001</cp:lastModifiedBy>
  <cp:revision>24</cp:revision>
  <cp:lastPrinted>2019-02-21T09:48:00Z</cp:lastPrinted>
  <dcterms:created xsi:type="dcterms:W3CDTF">2014-11-06T19:33:00Z</dcterms:created>
  <dcterms:modified xsi:type="dcterms:W3CDTF">2019-12-12T08:38:00Z</dcterms:modified>
</cp:coreProperties>
</file>