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BD" w:rsidRPr="00294849" w:rsidRDefault="009652BD" w:rsidP="00634FEB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294849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294849" w:rsidRPr="00294849">
        <w:rPr>
          <w:rFonts w:ascii="Times New Roman" w:hAnsi="Times New Roman" w:cs="Times New Roman"/>
          <w:b/>
          <w:color w:val="002060"/>
          <w:sz w:val="28"/>
          <w:szCs w:val="28"/>
        </w:rPr>
        <w:t>УТВЕРЖДАЮ</w:t>
      </w:r>
      <w:r w:rsidRPr="00294849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9652BD" w:rsidRPr="00294849" w:rsidRDefault="00AF4525" w:rsidP="00634FEB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Директор 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>МК</w:t>
      </w:r>
      <w:r>
        <w:rPr>
          <w:rFonts w:ascii="Times New Roman" w:hAnsi="Times New Roman" w:cs="Times New Roman"/>
          <w:color w:val="002060"/>
          <w:sz w:val="28"/>
          <w:szCs w:val="28"/>
        </w:rPr>
        <w:t>0У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Экибулакская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ООШ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9652BD" w:rsidRPr="00294849" w:rsidRDefault="00AF4525" w:rsidP="00634FEB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______</w:t>
      </w:r>
      <w:r w:rsidR="00A40D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Хункерханов</w:t>
      </w:r>
      <w:r w:rsidR="00A40D2B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Н.Ш.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445A48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9 августа 2019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:rsidR="00CE21C9" w:rsidRPr="00E9296B" w:rsidRDefault="00CE21C9" w:rsidP="00CE21C9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CE21C9" w:rsidRDefault="00CE21C9" w:rsidP="00CE21C9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  <w:r w:rsidRPr="00E9296B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 xml:space="preserve"> </w:t>
      </w:r>
    </w:p>
    <w:p w:rsidR="00CE21C9" w:rsidRPr="00CE21C9" w:rsidRDefault="00CE21C9" w:rsidP="00CE21C9">
      <w:pPr>
        <w:spacing w:after="0" w:line="240" w:lineRule="auto"/>
        <w:jc w:val="center"/>
        <w:rPr>
          <w:rFonts w:ascii="Times New Roman" w:eastAsia="Times New Roman" w:hAnsi="Times New Roman"/>
          <w:color w:val="000066"/>
          <w:sz w:val="32"/>
          <w:szCs w:val="32"/>
        </w:rPr>
      </w:pP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по профилактике наркомании</w:t>
      </w:r>
      <w:r w:rsidRPr="00CE21C9">
        <w:rPr>
          <w:rFonts w:ascii="Times New Roman" w:eastAsia="Times New Roman" w:hAnsi="Times New Roman"/>
          <w:color w:val="000066"/>
          <w:sz w:val="32"/>
          <w:szCs w:val="32"/>
        </w:rPr>
        <w:t xml:space="preserve"> </w:t>
      </w: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среди несовершеннолетних</w:t>
      </w:r>
    </w:p>
    <w:p w:rsidR="00CE21C9" w:rsidRDefault="00CE21C9" w:rsidP="00A40D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66"/>
          <w:sz w:val="32"/>
          <w:szCs w:val="32"/>
        </w:rPr>
      </w:pP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и формированию здорового образа ж</w:t>
      </w:r>
      <w:r w:rsidRPr="001358EE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изни</w:t>
      </w:r>
      <w:r w:rsidR="00445A48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 xml:space="preserve"> на 2019-2020</w:t>
      </w:r>
      <w:r w:rsidR="00F97B78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 xml:space="preserve"> </w:t>
      </w:r>
      <w:r w:rsidRPr="001358EE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гг.</w:t>
      </w:r>
    </w:p>
    <w:p w:rsidR="00A40D2B" w:rsidRPr="00A40D2B" w:rsidRDefault="00A40D2B" w:rsidP="00A40D2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E21C9" w:rsidRPr="00A66043" w:rsidRDefault="00CE21C9" w:rsidP="00A66043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4"/>
          <w:szCs w:val="27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A66043">
        <w:rPr>
          <w:rFonts w:ascii="Times New Roman" w:hAnsi="Times New Roman" w:cs="Times New Roman"/>
          <w:b/>
          <w:bCs/>
          <w:iCs/>
          <w:color w:val="000066"/>
          <w:sz w:val="24"/>
          <w:szCs w:val="28"/>
        </w:rPr>
        <w:t>Цель:</w:t>
      </w:r>
      <w:r w:rsidRPr="00A66043">
        <w:rPr>
          <w:rFonts w:ascii="Times New Roman" w:hAnsi="Times New Roman" w:cs="Times New Roman"/>
          <w:bCs/>
          <w:iCs/>
          <w:color w:val="000066"/>
          <w:sz w:val="24"/>
          <w:szCs w:val="28"/>
        </w:rPr>
        <w:t xml:space="preserve"> </w:t>
      </w:r>
      <w:r w:rsidRPr="00A66043">
        <w:rPr>
          <w:rFonts w:ascii="Times New Roman" w:hAnsi="Times New Roman" w:cs="Times New Roman"/>
          <w:color w:val="000066"/>
          <w:sz w:val="24"/>
          <w:szCs w:val="28"/>
        </w:rPr>
        <w:t xml:space="preserve">- </w:t>
      </w:r>
      <w:r w:rsidRPr="00A66043">
        <w:rPr>
          <w:rFonts w:ascii="Academy" w:eastAsia="Times New Roman" w:hAnsi="Academy"/>
          <w:color w:val="000066"/>
          <w:sz w:val="26"/>
          <w:szCs w:val="28"/>
        </w:rPr>
        <w:t xml:space="preserve">уменьшение количества новых вовлечений школьников </w:t>
      </w:r>
      <w:r w:rsidR="00A40D2B">
        <w:rPr>
          <w:rFonts w:ascii="Academy" w:eastAsia="Times New Roman" w:hAnsi="Academy"/>
          <w:color w:val="000066"/>
          <w:sz w:val="26"/>
          <w:szCs w:val="28"/>
        </w:rPr>
        <w:t xml:space="preserve"> </w:t>
      </w:r>
      <w:r w:rsidRPr="00A66043">
        <w:rPr>
          <w:rFonts w:ascii="Academy" w:eastAsia="Times New Roman" w:hAnsi="Academy"/>
          <w:color w:val="000066"/>
          <w:sz w:val="26"/>
          <w:szCs w:val="28"/>
        </w:rPr>
        <w:t>в зависимость от вредных привычек и повышение внимания к проблеме их профилактики среди учащихся и персонала образовательного учреждения.</w:t>
      </w:r>
      <w:r w:rsidRPr="00A66043">
        <w:rPr>
          <w:rFonts w:ascii="Academy" w:eastAsia="Times New Roman" w:hAnsi="Academy"/>
          <w:color w:val="000066"/>
          <w:sz w:val="25"/>
          <w:szCs w:val="27"/>
        </w:rPr>
        <w:t xml:space="preserve"> </w:t>
      </w:r>
    </w:p>
    <w:p w:rsidR="00CE21C9" w:rsidRPr="00A66043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b/>
          <w:color w:val="000066"/>
          <w:szCs w:val="24"/>
        </w:rPr>
      </w:pPr>
      <w:r w:rsidRPr="00A66043">
        <w:rPr>
          <w:rFonts w:ascii="Times New Roman" w:eastAsia="Times New Roman" w:hAnsi="Times New Roman" w:cs="Times New Roman"/>
          <w:b/>
          <w:color w:val="000066"/>
          <w:sz w:val="24"/>
          <w:szCs w:val="28"/>
        </w:rPr>
        <w:t>Задачи:</w:t>
      </w:r>
    </w:p>
    <w:p w:rsidR="00CE21C9" w:rsidRPr="00A66043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>создать комплексную систему мер, направленную на ликвидацию вредных привычек на территории школы;</w:t>
      </w:r>
    </w:p>
    <w:p w:rsidR="00CE21C9" w:rsidRPr="00A66043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 xml:space="preserve">·        предоставить учащимся объективную информацию о последствиях </w:t>
      </w:r>
      <w:r w:rsidR="0060711C" w:rsidRPr="00A66043">
        <w:rPr>
          <w:rFonts w:ascii="Times New Roman" w:eastAsia="Times New Roman" w:hAnsi="Times New Roman"/>
          <w:color w:val="000066"/>
          <w:sz w:val="24"/>
          <w:szCs w:val="28"/>
        </w:rPr>
        <w:t xml:space="preserve"> </w:t>
      </w: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>ПАВ;</w:t>
      </w:r>
    </w:p>
    <w:p w:rsidR="00CE21C9" w:rsidRPr="00A66043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>·        выработать представление о негативном влиянии вредных привычек;</w:t>
      </w:r>
    </w:p>
    <w:p w:rsidR="00CE21C9" w:rsidRPr="00A66043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 xml:space="preserve">·        сформировать у учащихся негативное отношение </w:t>
      </w:r>
      <w:proofErr w:type="gramStart"/>
      <w:r w:rsidRPr="00A66043">
        <w:rPr>
          <w:rFonts w:ascii="Times New Roman" w:eastAsia="Times New Roman" w:hAnsi="Times New Roman"/>
          <w:color w:val="000066"/>
          <w:sz w:val="24"/>
          <w:szCs w:val="28"/>
        </w:rPr>
        <w:t>к</w:t>
      </w:r>
      <w:proofErr w:type="gramEnd"/>
      <w:r w:rsidRPr="00A66043">
        <w:rPr>
          <w:rFonts w:ascii="Times New Roman" w:eastAsia="Times New Roman" w:hAnsi="Times New Roman"/>
          <w:color w:val="000066"/>
          <w:sz w:val="24"/>
          <w:szCs w:val="28"/>
        </w:rPr>
        <w:t xml:space="preserve"> ПАВ;</w:t>
      </w:r>
    </w:p>
    <w:p w:rsidR="00CE21C9" w:rsidRPr="00A66043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>·        сформировать у учащихся умения и навыки, позволяющие снизить риск приобщения к спиртным напиткам, наркотикам, курению;</w:t>
      </w:r>
    </w:p>
    <w:p w:rsidR="00CE21C9" w:rsidRPr="00A66043" w:rsidRDefault="00CE21C9" w:rsidP="00CE2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/>
          <w:color w:val="000066"/>
          <w:sz w:val="24"/>
          <w:szCs w:val="28"/>
        </w:rPr>
        <w:t>·        стимулировать процесс избавления от вредных привычек среди курящих школьников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4"/>
          <w:szCs w:val="28"/>
        </w:rPr>
      </w:pPr>
      <w:r w:rsidRPr="00A66043">
        <w:rPr>
          <w:rFonts w:ascii="Times New Roman" w:eastAsia="Times New Roman" w:hAnsi="Times New Roman" w:cs="Times New Roman"/>
          <w:b/>
          <w:color w:val="000066"/>
          <w:sz w:val="24"/>
          <w:szCs w:val="28"/>
        </w:rPr>
        <w:t xml:space="preserve">          </w:t>
      </w:r>
      <w:r w:rsidR="00CE21C9" w:rsidRPr="00A66043">
        <w:rPr>
          <w:rFonts w:ascii="Times New Roman" w:eastAsia="Times New Roman" w:hAnsi="Times New Roman" w:cs="Times New Roman"/>
          <w:b/>
          <w:color w:val="000066"/>
          <w:sz w:val="24"/>
          <w:szCs w:val="28"/>
        </w:rPr>
        <w:t>Формы работы</w:t>
      </w:r>
      <w:r w:rsidR="00CE21C9" w:rsidRPr="00A66043">
        <w:rPr>
          <w:rFonts w:ascii="Times New Roman" w:eastAsia="Times New Roman" w:hAnsi="Times New Roman" w:cs="Times New Roman"/>
          <w:color w:val="000066"/>
          <w:sz w:val="24"/>
          <w:szCs w:val="28"/>
        </w:rPr>
        <w:t xml:space="preserve">: 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6"/>
          <w:szCs w:val="28"/>
        </w:rPr>
      </w:pPr>
      <w:r w:rsidRPr="00A66043">
        <w:rPr>
          <w:rFonts w:ascii="inherit" w:eastAsia="Times New Roman" w:hAnsi="inherit" w:cs="Arial"/>
          <w:color w:val="000066"/>
          <w:sz w:val="26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6"/>
          <w:szCs w:val="28"/>
        </w:rPr>
      </w:pPr>
      <w:r w:rsidRPr="00A66043">
        <w:rPr>
          <w:rFonts w:ascii="inherit" w:eastAsia="Times New Roman" w:hAnsi="inherit" w:cs="Arial"/>
          <w:color w:val="000066"/>
          <w:sz w:val="26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6"/>
          <w:szCs w:val="28"/>
        </w:rPr>
      </w:pPr>
      <w:r w:rsidRPr="00A66043">
        <w:rPr>
          <w:rFonts w:ascii="inherit" w:eastAsia="Times New Roman" w:hAnsi="inherit" w:cs="Arial"/>
          <w:color w:val="000066"/>
          <w:sz w:val="26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6"/>
          <w:szCs w:val="28"/>
        </w:rPr>
      </w:pPr>
      <w:r w:rsidRPr="00A66043">
        <w:rPr>
          <w:rFonts w:ascii="inherit" w:eastAsia="Times New Roman" w:hAnsi="inherit" w:cs="Arial"/>
          <w:color w:val="000066"/>
          <w:sz w:val="26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6"/>
          <w:szCs w:val="28"/>
        </w:rPr>
      </w:pPr>
      <w:r w:rsidRPr="00A66043">
        <w:rPr>
          <w:rFonts w:ascii="inherit" w:eastAsia="Times New Roman" w:hAnsi="inherit" w:cs="Arial"/>
          <w:color w:val="000066"/>
          <w:sz w:val="26"/>
          <w:szCs w:val="28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A66043">
        <w:rPr>
          <w:rFonts w:ascii="inherit" w:eastAsia="Times New Roman" w:hAnsi="inherit" w:cs="Arial"/>
          <w:color w:val="000066"/>
          <w:sz w:val="26"/>
          <w:szCs w:val="28"/>
        </w:rPr>
        <w:t>СПИДа</w:t>
      </w:r>
      <w:proofErr w:type="spellEnd"/>
      <w:r w:rsidRPr="00A66043">
        <w:rPr>
          <w:rFonts w:ascii="inherit" w:eastAsia="Times New Roman" w:hAnsi="inherit" w:cs="Arial"/>
          <w:color w:val="000066"/>
          <w:sz w:val="26"/>
          <w:szCs w:val="28"/>
        </w:rPr>
        <w:t xml:space="preserve"> для человеческого организма.</w:t>
      </w:r>
    </w:p>
    <w:p w:rsidR="0060711C" w:rsidRPr="00A66043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6"/>
          <w:szCs w:val="28"/>
        </w:rPr>
      </w:pPr>
      <w:r w:rsidRPr="00A66043">
        <w:rPr>
          <w:rFonts w:ascii="inherit" w:eastAsia="Times New Roman" w:hAnsi="inherit" w:cs="Arial"/>
          <w:color w:val="000066"/>
          <w:sz w:val="26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60711C" w:rsidRPr="00A66043" w:rsidRDefault="0060711C" w:rsidP="00FD347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8"/>
        </w:rPr>
      </w:pPr>
      <w:r w:rsidRPr="00A66043">
        <w:rPr>
          <w:rFonts w:ascii="inherit" w:eastAsia="Times New Roman" w:hAnsi="inherit" w:cs="Arial"/>
          <w:b/>
          <w:bCs/>
          <w:color w:val="333333"/>
          <w:sz w:val="26"/>
          <w:szCs w:val="28"/>
        </w:rPr>
        <w:t> </w:t>
      </w:r>
    </w:p>
    <w:p w:rsidR="0060711C" w:rsidRPr="00A66043" w:rsidRDefault="0060711C" w:rsidP="0060711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66"/>
          <w:sz w:val="24"/>
          <w:szCs w:val="28"/>
        </w:rPr>
      </w:pPr>
      <w:r w:rsidRPr="00A66043">
        <w:rPr>
          <w:rFonts w:ascii="Times New Roman" w:hAnsi="Times New Roman" w:cs="Times New Roman"/>
          <w:b/>
          <w:color w:val="000066"/>
          <w:sz w:val="24"/>
          <w:szCs w:val="28"/>
        </w:rPr>
        <w:t xml:space="preserve">            </w:t>
      </w:r>
      <w:r w:rsidR="00CE21C9" w:rsidRPr="00A66043">
        <w:rPr>
          <w:rFonts w:ascii="Times New Roman" w:hAnsi="Times New Roman" w:cs="Times New Roman"/>
          <w:b/>
          <w:color w:val="000066"/>
          <w:sz w:val="24"/>
          <w:szCs w:val="28"/>
        </w:rPr>
        <w:t>Ожида</w:t>
      </w:r>
      <w:r w:rsidRPr="00A66043">
        <w:rPr>
          <w:rFonts w:ascii="Times New Roman" w:hAnsi="Times New Roman" w:cs="Times New Roman"/>
          <w:b/>
          <w:color w:val="000066"/>
          <w:sz w:val="24"/>
          <w:szCs w:val="28"/>
        </w:rPr>
        <w:t xml:space="preserve">емые результаты:       </w:t>
      </w:r>
      <w:r w:rsidRPr="00A66043">
        <w:rPr>
          <w:rFonts w:ascii="inherit" w:eastAsia="Times New Roman" w:hAnsi="inherit" w:cs="Arial"/>
          <w:color w:val="333333"/>
          <w:szCs w:val="24"/>
        </w:rPr>
        <w:br/>
      </w:r>
      <w:r w:rsidRPr="00A66043">
        <w:rPr>
          <w:rFonts w:ascii="inherit" w:eastAsia="Times New Roman" w:hAnsi="inherit" w:cs="Arial"/>
          <w:color w:val="000066"/>
          <w:sz w:val="26"/>
          <w:szCs w:val="28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городе.</w:t>
      </w:r>
      <w:r w:rsidRPr="00A66043">
        <w:rPr>
          <w:rFonts w:ascii="inherit" w:eastAsia="Times New Roman" w:hAnsi="inherit" w:cs="Arial"/>
          <w:color w:val="000066"/>
          <w:sz w:val="26"/>
          <w:szCs w:val="28"/>
        </w:rPr>
        <w:br/>
        <w:t>• Стабилизация, снижение темпов роста заболеваемости наркоманиями и другими видами зависимости от психотропных веществ.</w:t>
      </w:r>
      <w:r w:rsidRPr="00A66043">
        <w:rPr>
          <w:rFonts w:ascii="inherit" w:eastAsia="Times New Roman" w:hAnsi="inherit" w:cs="Arial"/>
          <w:color w:val="000066"/>
          <w:sz w:val="26"/>
          <w:szCs w:val="28"/>
        </w:rPr>
        <w:br/>
        <w:t>• Уменьшение факторов риска употребления наркотиков и других психотропных веще</w:t>
      </w:r>
      <w:proofErr w:type="gramStart"/>
      <w:r w:rsidRPr="00A66043">
        <w:rPr>
          <w:rFonts w:ascii="inherit" w:eastAsia="Times New Roman" w:hAnsi="inherit" w:cs="Arial"/>
          <w:color w:val="000066"/>
          <w:sz w:val="26"/>
          <w:szCs w:val="28"/>
        </w:rPr>
        <w:t>ств ср</w:t>
      </w:r>
      <w:proofErr w:type="gramEnd"/>
      <w:r w:rsidRPr="00A66043">
        <w:rPr>
          <w:rFonts w:ascii="inherit" w:eastAsia="Times New Roman" w:hAnsi="inherit" w:cs="Arial"/>
          <w:color w:val="000066"/>
          <w:sz w:val="26"/>
          <w:szCs w:val="28"/>
        </w:rPr>
        <w:t>еди детей, подростков и молодежи.</w:t>
      </w:r>
      <w:r w:rsidRPr="00A66043">
        <w:rPr>
          <w:rFonts w:ascii="inherit" w:eastAsia="Times New Roman" w:hAnsi="inherit" w:cs="Arial"/>
          <w:color w:val="000066"/>
          <w:sz w:val="26"/>
          <w:szCs w:val="28"/>
        </w:rPr>
        <w:br/>
        <w:t xml:space="preserve">• Формирование навыков здорового образа жизни и высокоэффективных </w:t>
      </w:r>
      <w:r w:rsidRPr="00A66043">
        <w:rPr>
          <w:rFonts w:ascii="inherit" w:eastAsia="Times New Roman" w:hAnsi="inherit" w:cs="Arial"/>
          <w:color w:val="000066"/>
          <w:sz w:val="26"/>
          <w:szCs w:val="28"/>
        </w:rPr>
        <w:lastRenderedPageBreak/>
        <w:t>поведенческих стратегий и личностных ресурсов у подростков и молодежи.</w:t>
      </w:r>
      <w:r w:rsidRPr="00A66043">
        <w:rPr>
          <w:rFonts w:ascii="inherit" w:eastAsia="Times New Roman" w:hAnsi="inherit" w:cs="Arial"/>
          <w:color w:val="000066"/>
          <w:sz w:val="26"/>
          <w:szCs w:val="28"/>
        </w:rPr>
        <w:br/>
        <w:t xml:space="preserve">• Развитие системного подхода к профилактике злоупотребления </w:t>
      </w:r>
      <w:proofErr w:type="spellStart"/>
      <w:r w:rsidRPr="00A66043">
        <w:rPr>
          <w:rFonts w:ascii="inherit" w:eastAsia="Times New Roman" w:hAnsi="inherit" w:cs="Arial"/>
          <w:color w:val="000066"/>
          <w:sz w:val="26"/>
          <w:szCs w:val="28"/>
        </w:rPr>
        <w:t>психоактивными</w:t>
      </w:r>
      <w:proofErr w:type="spellEnd"/>
      <w:r w:rsidRPr="00A66043">
        <w:rPr>
          <w:rFonts w:ascii="inherit" w:eastAsia="Times New Roman" w:hAnsi="inherit" w:cs="Arial"/>
          <w:color w:val="000066"/>
          <w:sz w:val="26"/>
          <w:szCs w:val="28"/>
        </w:rPr>
        <w:t xml:space="preserve"> веществами.</w:t>
      </w:r>
    </w:p>
    <w:p w:rsidR="00CE21C9" w:rsidRPr="00684DB0" w:rsidRDefault="00CE21C9" w:rsidP="00CE21C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9322" w:type="dxa"/>
        <w:tblLook w:val="04A0"/>
      </w:tblPr>
      <w:tblGrid>
        <w:gridCol w:w="561"/>
        <w:gridCol w:w="5076"/>
        <w:gridCol w:w="1417"/>
        <w:gridCol w:w="2268"/>
      </w:tblGrid>
      <w:tr w:rsidR="00CE21C9" w:rsidRPr="00E9296B" w:rsidTr="00A40D2B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5076" w:type="dxa"/>
          </w:tcPr>
          <w:p w:rsidR="00CE21C9" w:rsidRPr="00A66043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66043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685" w:type="dxa"/>
            <w:gridSpan w:val="2"/>
          </w:tcPr>
          <w:p w:rsidR="00CE21C9" w:rsidRPr="00A66043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66043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CE21C9" w:rsidRPr="00E9296B" w:rsidTr="00A40D2B">
        <w:tc>
          <w:tcPr>
            <w:tcW w:w="561" w:type="dxa"/>
            <w:vMerge w:val="restart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</w:p>
        </w:tc>
        <w:tc>
          <w:tcPr>
            <w:tcW w:w="8761" w:type="dxa"/>
            <w:gridSpan w:val="3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CE21C9" w:rsidRPr="00E9296B" w:rsidTr="00A40D2B">
        <w:tc>
          <w:tcPr>
            <w:tcW w:w="561" w:type="dxa"/>
            <w:vMerge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5076" w:type="dxa"/>
          </w:tcPr>
          <w:p w:rsidR="009B4051" w:rsidRPr="00A66043" w:rsidRDefault="009B4051" w:rsidP="00BF0F8D">
            <w:p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9B4051" w:rsidRPr="00A66043" w:rsidRDefault="009B4051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администрацией школы,</w:t>
            </w:r>
          </w:p>
          <w:p w:rsidR="009B4051" w:rsidRPr="00A66043" w:rsidRDefault="009B4051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классными руководителями,</w:t>
            </w:r>
          </w:p>
          <w:p w:rsidR="0034687C" w:rsidRPr="00634FEB" w:rsidRDefault="009B4051" w:rsidP="00634FEB">
            <w:pPr>
              <w:pStyle w:val="a3"/>
              <w:ind w:left="0"/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учащимися (в течение года)</w:t>
            </w:r>
          </w:p>
        </w:tc>
        <w:tc>
          <w:tcPr>
            <w:tcW w:w="3685" w:type="dxa"/>
            <w:gridSpan w:val="2"/>
          </w:tcPr>
          <w:p w:rsidR="00CE21C9" w:rsidRPr="00A66043" w:rsidRDefault="00634FEB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Директор школы,  завуч,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. </w:t>
            </w:r>
            <w:r w:rsidR="00A40D2B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представители АТК, МВД.</w:t>
            </w:r>
          </w:p>
          <w:p w:rsidR="00CE21C9" w:rsidRPr="00A66043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CE21C9" w:rsidRPr="00E9296B" w:rsidTr="00A40D2B">
        <w:tc>
          <w:tcPr>
            <w:tcW w:w="9322" w:type="dxa"/>
            <w:gridSpan w:val="4"/>
          </w:tcPr>
          <w:p w:rsidR="00CE21C9" w:rsidRPr="001358EE" w:rsidRDefault="00634FEB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Школь</w:t>
            </w:r>
            <w:r w:rsidR="00CE21C9"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ные мероприятия</w:t>
            </w:r>
          </w:p>
        </w:tc>
      </w:tr>
      <w:tr w:rsidR="00CE21C9" w:rsidRPr="00E9296B" w:rsidTr="00A40D2B">
        <w:tc>
          <w:tcPr>
            <w:tcW w:w="561" w:type="dxa"/>
          </w:tcPr>
          <w:p w:rsidR="00CE21C9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Pr="00E9296B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5076" w:type="dxa"/>
          </w:tcPr>
          <w:p w:rsidR="00B1685C" w:rsidRPr="00B1685C" w:rsidRDefault="00B1685C" w:rsidP="00BF0F8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Классные часы: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«Школа без наркотиков»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«Профилактика ВИЧ/</w:t>
            </w:r>
            <w:proofErr w:type="spellStart"/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СПИДа</w:t>
            </w:r>
            <w:proofErr w:type="spellEnd"/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 xml:space="preserve"> и наркомании»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«Умей сказать нет наркотикам»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«Пивной алкоголизм»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«Волшебная страна здоровья»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«Мир без табачного дыма»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«Мир без наркотиков»</w:t>
            </w:r>
          </w:p>
          <w:p w:rsidR="00B1685C" w:rsidRPr="00A66043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«Мир в наших руках»</w:t>
            </w:r>
          </w:p>
          <w:p w:rsidR="00B1685C" w:rsidRPr="00A66043" w:rsidRDefault="00B1685C" w:rsidP="00BF0F8D">
            <w:pPr>
              <w:rPr>
                <w:rFonts w:ascii="Times New Roman" w:hAnsi="Times New Roman" w:cs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(</w:t>
            </w:r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</w:rPr>
              <w:t>1полугодие)</w:t>
            </w:r>
          </w:p>
          <w:p w:rsidR="00B1685C" w:rsidRPr="00B1685C" w:rsidRDefault="00B1685C" w:rsidP="00F97B7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</w:p>
          <w:p w:rsidR="00B1685C" w:rsidRPr="00B1685C" w:rsidRDefault="00B1685C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b/>
                <w:color w:val="000066"/>
                <w:sz w:val="28"/>
              </w:rPr>
              <w:t>Цикл классных часов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:</w:t>
            </w:r>
          </w:p>
          <w:p w:rsidR="00B1685C" w:rsidRPr="00A66043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«Подросток и наркотики. Взаимосвязь наркомании и других вредных привычек»,</w:t>
            </w:r>
          </w:p>
          <w:p w:rsidR="00B1685C" w:rsidRPr="00A66043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 xml:space="preserve"> «Взаимоотношения потребителя и продавца наркотиков»,</w:t>
            </w:r>
          </w:p>
          <w:p w:rsidR="00B1685C" w:rsidRPr="00A66043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«Распространение наркомании и его последствия»,</w:t>
            </w:r>
          </w:p>
          <w:p w:rsidR="00CE21C9" w:rsidRPr="00A66043" w:rsidRDefault="00B1685C" w:rsidP="00BF0F8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</w:rPr>
              <w:t>«Признаки наркотического опьянения».</w:t>
            </w:r>
          </w:p>
          <w:p w:rsidR="00B1685C" w:rsidRPr="00A66043" w:rsidRDefault="00B1685C" w:rsidP="00BF0F8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(</w:t>
            </w:r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</w:rPr>
              <w:t>2полугодие)</w:t>
            </w:r>
          </w:p>
          <w:p w:rsidR="00D60EE2" w:rsidRDefault="00D60EE2" w:rsidP="00D60EE2">
            <w:pPr>
              <w:rPr>
                <w:rFonts w:eastAsia="Times New Roman" w:cs="Times New Roman"/>
                <w:b/>
                <w:color w:val="000066"/>
                <w:sz w:val="28"/>
                <w:szCs w:val="28"/>
              </w:rPr>
            </w:pPr>
            <w:r w:rsidRPr="0034687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t xml:space="preserve">Участие во Всероссийском уроке здоровья </w:t>
            </w:r>
            <w:r w:rsidRPr="0034687C">
              <w:rPr>
                <w:rFonts w:eastAsia="Times New Roman" w:cs="Times New Roman"/>
                <w:b/>
                <w:color w:val="000066"/>
                <w:sz w:val="28"/>
                <w:szCs w:val="28"/>
              </w:rPr>
              <w:t>(апрель)</w:t>
            </w:r>
          </w:p>
          <w:p w:rsidR="0034687C" w:rsidRPr="00BF0F8D" w:rsidRDefault="0034687C" w:rsidP="0034687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Беседы со школьниками: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«СПИД – чума ХХ века»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 xml:space="preserve"> «Курение и здоровье» 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«Алкоголь и здоровье»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«В чем вред курения?»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«Препараты, применяемые против курения»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«Здоровый образ жизни – школа выживания»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«Профилактика вредных привычек»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«Войдем в мир здоровья»</w:t>
            </w:r>
          </w:p>
          <w:p w:rsidR="0034687C" w:rsidRPr="00A66043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«Наркоманам скажем «НЕТ!»</w:t>
            </w:r>
          </w:p>
          <w:p w:rsidR="00B1685C" w:rsidRPr="0034687C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sym w:font="Symbol" w:char="00B7"/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«От чего мы зависим»</w:t>
            </w:r>
          </w:p>
        </w:tc>
        <w:tc>
          <w:tcPr>
            <w:tcW w:w="3685" w:type="dxa"/>
            <w:gridSpan w:val="2"/>
          </w:tcPr>
          <w:p w:rsidR="00A40D2B" w:rsidRDefault="00634FEB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Директор школы, </w:t>
            </w:r>
          </w:p>
          <w:p w:rsidR="00A40D2B" w:rsidRDefault="00634FEB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 завуч,  </w:t>
            </w:r>
          </w:p>
          <w:p w:rsidR="00A40D2B" w:rsidRDefault="00634FEB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. </w:t>
            </w:r>
          </w:p>
          <w:p w:rsidR="00A40D2B" w:rsidRPr="00A40D2B" w:rsidRDefault="001358EE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</w:pPr>
            <w:r w:rsidRPr="00A66043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>педагог- психолог,</w:t>
            </w:r>
            <w:r w:rsidR="00634FEB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 </w:t>
            </w:r>
          </w:p>
          <w:p w:rsidR="00CE21C9" w:rsidRPr="00634FEB" w:rsidRDefault="00634FEB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 xml:space="preserve">работники </w:t>
            </w:r>
            <w:r w:rsidR="001358EE" w:rsidRPr="00A66043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>здравоохранения</w:t>
            </w:r>
          </w:p>
        </w:tc>
      </w:tr>
      <w:tr w:rsidR="00CE21C9" w:rsidRPr="00E9296B" w:rsidTr="00A40D2B">
        <w:tc>
          <w:tcPr>
            <w:tcW w:w="9322" w:type="dxa"/>
            <w:gridSpan w:val="4"/>
          </w:tcPr>
          <w:p w:rsidR="00CE21C9" w:rsidRPr="001358EE" w:rsidRDefault="00634FEB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Школьные </w:t>
            </w:r>
            <w:r w:rsidR="00CE21C9"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конкурсы</w:t>
            </w:r>
          </w:p>
        </w:tc>
      </w:tr>
      <w:tr w:rsidR="00CE21C9" w:rsidRPr="00E9296B" w:rsidTr="00A40D2B">
        <w:trPr>
          <w:trHeight w:val="131"/>
        </w:trPr>
        <w:tc>
          <w:tcPr>
            <w:tcW w:w="561" w:type="dxa"/>
          </w:tcPr>
          <w:p w:rsidR="00CE21C9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1.</w:t>
            </w:r>
          </w:p>
          <w:p w:rsidR="000933F5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933F5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B1685C" w:rsidRPr="00E9296B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493" w:type="dxa"/>
            <w:gridSpan w:val="2"/>
          </w:tcPr>
          <w:p w:rsidR="00CE21C9" w:rsidRPr="00A66043" w:rsidRDefault="00CE21C9" w:rsidP="00BF0F8D">
            <w:pPr>
              <w:rPr>
                <w:rFonts w:eastAsia="Times New Roman" w:cs="Times New Roman"/>
                <w:color w:val="000066"/>
                <w:sz w:val="26"/>
                <w:szCs w:val="28"/>
              </w:rPr>
            </w:pPr>
            <w:r w:rsidRPr="00A66043">
              <w:rPr>
                <w:rFonts w:ascii="Times New Roman" w:eastAsia="Times New Roman" w:hAnsi="Times New Roman" w:cs="Times New Roman"/>
                <w:color w:val="000066"/>
                <w:sz w:val="26"/>
                <w:szCs w:val="28"/>
              </w:rPr>
              <w:t xml:space="preserve"> </w:t>
            </w:r>
            <w:r w:rsidR="000933F5" w:rsidRPr="00A66043">
              <w:rPr>
                <w:rFonts w:ascii="inherit" w:eastAsia="Times New Roman" w:hAnsi="inherit" w:cs="Times New Roman"/>
                <w:b/>
                <w:color w:val="000066"/>
                <w:sz w:val="26"/>
                <w:szCs w:val="28"/>
              </w:rPr>
              <w:t xml:space="preserve">Конкурс </w:t>
            </w:r>
            <w:r w:rsidR="00634FEB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>рисунков (5 – 6</w:t>
            </w:r>
            <w:r w:rsidR="000933F5" w:rsidRPr="00A66043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 xml:space="preserve"> </w:t>
            </w:r>
            <w:proofErr w:type="spellStart"/>
            <w:r w:rsidR="000933F5" w:rsidRPr="00A66043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>кл</w:t>
            </w:r>
            <w:proofErr w:type="spellEnd"/>
            <w:r w:rsidR="000933F5" w:rsidRPr="00A66043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 xml:space="preserve">), посвященный Дню борьбы со </w:t>
            </w:r>
            <w:proofErr w:type="spellStart"/>
            <w:r w:rsidR="000933F5" w:rsidRPr="00A66043">
              <w:rPr>
                <w:rFonts w:ascii="inherit" w:eastAsia="Times New Roman" w:hAnsi="inherit" w:cs="Times New Roman"/>
                <w:color w:val="000066"/>
                <w:sz w:val="26"/>
                <w:szCs w:val="28"/>
              </w:rPr>
              <w:t>СПИДом</w:t>
            </w:r>
            <w:proofErr w:type="spellEnd"/>
            <w:r w:rsidR="000933F5" w:rsidRPr="00A66043">
              <w:rPr>
                <w:rFonts w:eastAsia="Times New Roman" w:cs="Times New Roman"/>
                <w:color w:val="000066"/>
                <w:sz w:val="26"/>
                <w:szCs w:val="28"/>
              </w:rPr>
              <w:t xml:space="preserve"> (декабрь)</w:t>
            </w:r>
          </w:p>
          <w:p w:rsidR="00B1685C" w:rsidRPr="00A66043" w:rsidRDefault="00957694" w:rsidP="00D60EE2">
            <w:pPr>
              <w:rPr>
                <w:rFonts w:ascii="Times New Roman" w:eastAsia="Times New Roman" w:hAnsi="Times New Roman"/>
                <w:color w:val="000066"/>
                <w:sz w:val="26"/>
                <w:szCs w:val="28"/>
              </w:rPr>
            </w:pPr>
            <w:r w:rsidRPr="00A66043">
              <w:rPr>
                <w:rFonts w:ascii="Times New Roman" w:eastAsia="Times New Roman" w:hAnsi="Times New Roman"/>
                <w:b/>
                <w:color w:val="000066"/>
                <w:sz w:val="26"/>
                <w:szCs w:val="28"/>
              </w:rPr>
              <w:t xml:space="preserve">Конкурс </w:t>
            </w:r>
            <w:r w:rsidRPr="00A66043">
              <w:rPr>
                <w:rFonts w:ascii="Times New Roman" w:eastAsia="Times New Roman" w:hAnsi="Times New Roman"/>
                <w:color w:val="000066"/>
                <w:sz w:val="26"/>
                <w:szCs w:val="28"/>
              </w:rPr>
              <w:t>рисунков и плакатов «Молодежь против наркотиков» </w:t>
            </w:r>
            <w:r w:rsidR="0034687C" w:rsidRPr="00A66043">
              <w:rPr>
                <w:rFonts w:ascii="Times New Roman" w:eastAsia="Times New Roman" w:hAnsi="Times New Roman"/>
                <w:color w:val="000066"/>
                <w:sz w:val="26"/>
                <w:szCs w:val="28"/>
              </w:rPr>
              <w:t>(ноябрь)</w:t>
            </w:r>
          </w:p>
        </w:tc>
        <w:tc>
          <w:tcPr>
            <w:tcW w:w="2268" w:type="dxa"/>
          </w:tcPr>
          <w:p w:rsidR="00CE21C9" w:rsidRPr="00A66043" w:rsidRDefault="00634FEB" w:rsidP="00634FEB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Директор школы,  завуч,  учитель  ИЗО,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. </w:t>
            </w:r>
          </w:p>
        </w:tc>
      </w:tr>
      <w:tr w:rsidR="00CE21C9" w:rsidRPr="00E9296B" w:rsidTr="00A40D2B">
        <w:tc>
          <w:tcPr>
            <w:tcW w:w="9322" w:type="dxa"/>
            <w:gridSpan w:val="4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CE21C9" w:rsidRPr="00E9296B" w:rsidTr="00A40D2B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493" w:type="dxa"/>
            <w:gridSpan w:val="2"/>
          </w:tcPr>
          <w:p w:rsidR="00B1685C" w:rsidRPr="00A66043" w:rsidRDefault="00B1685C" w:rsidP="0034687C">
            <w:pPr>
              <w:shd w:val="clear" w:color="auto" w:fill="FFFFFF"/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</w:rPr>
              <w:t>Акции:</w:t>
            </w:r>
            <w:r w:rsidRPr="00A66043">
              <w:rPr>
                <w:rFonts w:ascii="Times New Roman" w:eastAsia="Times New Roman" w:hAnsi="Times New Roman"/>
                <w:color w:val="000066"/>
                <w:sz w:val="24"/>
                <w:szCs w:val="28"/>
              </w:rPr>
              <w:t> «Молодежь против наркотиков»</w:t>
            </w:r>
          </w:p>
          <w:p w:rsidR="00CE21C9" w:rsidRPr="00A66043" w:rsidRDefault="00CE21C9" w:rsidP="0034687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</w:p>
        </w:tc>
        <w:tc>
          <w:tcPr>
            <w:tcW w:w="2268" w:type="dxa"/>
          </w:tcPr>
          <w:p w:rsidR="00CE21C9" w:rsidRPr="00A66043" w:rsidRDefault="00634FEB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Директор школы,  завуч,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</w:t>
            </w:r>
          </w:p>
        </w:tc>
      </w:tr>
      <w:tr w:rsidR="00CE21C9" w:rsidRPr="00E9296B" w:rsidTr="00A40D2B">
        <w:tc>
          <w:tcPr>
            <w:tcW w:w="9322" w:type="dxa"/>
            <w:gridSpan w:val="4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</w:t>
            </w:r>
            <w:r w:rsidR="00BF0F8D"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и беседы</w:t>
            </w:r>
          </w:p>
        </w:tc>
      </w:tr>
      <w:tr w:rsidR="00CE21C9" w:rsidRPr="00E9296B" w:rsidTr="00A40D2B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 w:rsidR="00AD0D20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076" w:type="dxa"/>
          </w:tcPr>
          <w:p w:rsidR="00AD0D20" w:rsidRPr="00A66043" w:rsidRDefault="00CE21C9" w:rsidP="00BF0F8D">
            <w:pPr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</w:t>
            </w:r>
            <w:r w:rsidR="00AD0D20"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>:</w:t>
            </w:r>
          </w:p>
          <w:p w:rsidR="00AD0D20" w:rsidRPr="00A66043" w:rsidRDefault="00CE21C9" w:rsidP="00BF0F8D">
            <w:pPr>
              <w:rPr>
                <w:rFonts w:ascii="Times New Roman" w:hAnsi="Times New Roman" w:cs="Times New Roman"/>
                <w:color w:val="000066"/>
                <w:sz w:val="24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 xml:space="preserve"> </w:t>
            </w:r>
            <w:r w:rsidR="00AD0D20"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>1.</w:t>
            </w:r>
            <w:r w:rsidR="00AD0D20" w:rsidRPr="00A66043">
              <w:rPr>
                <w:rFonts w:ascii="Times New Roman" w:hAnsi="Times New Roman" w:cs="Times New Roman"/>
                <w:color w:val="000066"/>
                <w:sz w:val="24"/>
              </w:rPr>
              <w:t xml:space="preserve">«Особенности работы с детьми, склонными к употреблению наркотиков, </w:t>
            </w:r>
            <w:proofErr w:type="spellStart"/>
            <w:r w:rsidR="00AD0D20" w:rsidRPr="00A66043">
              <w:rPr>
                <w:rFonts w:ascii="Times New Roman" w:hAnsi="Times New Roman" w:cs="Times New Roman"/>
                <w:color w:val="000066"/>
                <w:sz w:val="24"/>
              </w:rPr>
              <w:t>табакокурения</w:t>
            </w:r>
            <w:proofErr w:type="spellEnd"/>
            <w:r w:rsidR="00AD0D20" w:rsidRPr="00A66043">
              <w:rPr>
                <w:rFonts w:ascii="Times New Roman" w:hAnsi="Times New Roman" w:cs="Times New Roman"/>
                <w:color w:val="000066"/>
                <w:sz w:val="24"/>
              </w:rPr>
              <w:t xml:space="preserve"> и алкоголизма».</w:t>
            </w:r>
          </w:p>
          <w:p w:rsidR="00CE21C9" w:rsidRPr="00A66043" w:rsidRDefault="00AD0D20" w:rsidP="00BF0F8D">
            <w:p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</w:rPr>
              <w:t xml:space="preserve">  2.Формирование   установок против вредных привычек у подростков</w:t>
            </w:r>
            <w:proofErr w:type="gramStart"/>
            <w:r w:rsidRPr="00A66043">
              <w:rPr>
                <w:rFonts w:ascii="Times New Roman" w:hAnsi="Times New Roman" w:cs="Times New Roman"/>
                <w:color w:val="000066"/>
                <w:sz w:val="24"/>
                <w:szCs w:val="28"/>
              </w:rPr>
              <w:t>.</w:t>
            </w:r>
            <w:proofErr w:type="gramEnd"/>
            <w:r w:rsidR="00CE21C9"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 xml:space="preserve"> " (</w:t>
            </w:r>
            <w:proofErr w:type="gramStart"/>
            <w:r w:rsidR="00CE21C9"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>ф</w:t>
            </w:r>
            <w:proofErr w:type="gramEnd"/>
            <w:r w:rsidR="00CE21C9" w:rsidRPr="00A66043">
              <w:rPr>
                <w:rFonts w:ascii="Times New Roman" w:hAnsi="Times New Roman" w:cs="Times New Roman"/>
                <w:color w:val="000066"/>
                <w:sz w:val="24"/>
                <w:szCs w:val="28"/>
                <w:shd w:val="clear" w:color="auto" w:fill="FFFFFF"/>
              </w:rPr>
              <w:t>евраль)</w:t>
            </w:r>
          </w:p>
        </w:tc>
        <w:tc>
          <w:tcPr>
            <w:tcW w:w="3685" w:type="dxa"/>
            <w:gridSpan w:val="2"/>
          </w:tcPr>
          <w:p w:rsidR="00CE21C9" w:rsidRPr="00A66043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</w:p>
        </w:tc>
      </w:tr>
      <w:tr w:rsidR="005B61F2" w:rsidRPr="00E9296B" w:rsidTr="00A40D2B">
        <w:tc>
          <w:tcPr>
            <w:tcW w:w="9322" w:type="dxa"/>
            <w:gridSpan w:val="4"/>
          </w:tcPr>
          <w:p w:rsidR="005B61F2" w:rsidRPr="005B61F2" w:rsidRDefault="005B61F2" w:rsidP="005B61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Психолого-педагогическое сопровождение</w:t>
            </w:r>
          </w:p>
        </w:tc>
      </w:tr>
      <w:tr w:rsidR="005B61F2" w:rsidRPr="00E9296B" w:rsidTr="00A40D2B">
        <w:tc>
          <w:tcPr>
            <w:tcW w:w="561" w:type="dxa"/>
          </w:tcPr>
          <w:p w:rsidR="005B61F2" w:rsidRPr="00A01F8D" w:rsidRDefault="005B61F2" w:rsidP="005B61F2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076" w:type="dxa"/>
          </w:tcPr>
          <w:p w:rsidR="005B61F2" w:rsidRPr="00A66043" w:rsidRDefault="005B61F2" w:rsidP="00190DAF">
            <w:pPr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Анкетирования, беседы,</w:t>
            </w:r>
          </w:p>
          <w:p w:rsidR="005B61F2" w:rsidRPr="00A66043" w:rsidRDefault="005B61F2" w:rsidP="00190DAF">
            <w:pPr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выявление  неблагополучных, неполных, малообеспеченных семей, детей, состоящих под опекой. Сентябрь - октябрь</w:t>
            </w:r>
          </w:p>
        </w:tc>
        <w:tc>
          <w:tcPr>
            <w:tcW w:w="3685" w:type="dxa"/>
            <w:gridSpan w:val="2"/>
          </w:tcPr>
          <w:p w:rsidR="005B61F2" w:rsidRPr="00A66043" w:rsidRDefault="005B61F2" w:rsidP="005B61F2">
            <w:pPr>
              <w:rPr>
                <w:rFonts w:ascii="Times New Roman" w:eastAsia="Calibri" w:hAnsi="Times New Roman" w:cs="Times New Roman"/>
                <w:color w:val="002060"/>
                <w:sz w:val="24"/>
                <w:szCs w:val="28"/>
              </w:rPr>
            </w:pPr>
            <w:r w:rsidRPr="00A66043">
              <w:rPr>
                <w:rFonts w:ascii="Times New Roman" w:eastAsia="Calibri" w:hAnsi="Times New Roman" w:cs="Times New Roman"/>
                <w:color w:val="002060"/>
                <w:sz w:val="24"/>
                <w:szCs w:val="28"/>
              </w:rPr>
              <w:t>Классные руководители,</w:t>
            </w:r>
          </w:p>
          <w:p w:rsidR="005B61F2" w:rsidRPr="00A66043" w:rsidRDefault="005B61F2" w:rsidP="005B61F2">
            <w:pPr>
              <w:rPr>
                <w:rFonts w:ascii="Times New Roman" w:eastAsia="Calibri" w:hAnsi="Times New Roman" w:cs="Times New Roman"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социальный педагог</w:t>
            </w:r>
          </w:p>
        </w:tc>
      </w:tr>
      <w:tr w:rsidR="005B61F2" w:rsidRPr="00E9296B" w:rsidTr="00A40D2B">
        <w:tc>
          <w:tcPr>
            <w:tcW w:w="561" w:type="dxa"/>
          </w:tcPr>
          <w:p w:rsidR="005B61F2" w:rsidRPr="00A01F8D" w:rsidRDefault="005B61F2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076" w:type="dxa"/>
          </w:tcPr>
          <w:p w:rsidR="005B61F2" w:rsidRPr="00A66043" w:rsidRDefault="005B61F2" w:rsidP="00190DAF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2060"/>
                <w:spacing w:val="-13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Анкетирование, личные беседы, психологическое тестирование.</w:t>
            </w:r>
            <w:r w:rsidRPr="00A66043">
              <w:rPr>
                <w:rFonts w:ascii="Times New Roman" w:hAnsi="Times New Roman" w:cs="Times New Roman"/>
                <w:color w:val="002060"/>
                <w:spacing w:val="-1"/>
                <w:sz w:val="24"/>
                <w:szCs w:val="28"/>
              </w:rPr>
              <w:t xml:space="preserve"> Выявление учащихся, склонных к употреблению алкоголя, </w:t>
            </w:r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наркотиков, токсических веществ, </w:t>
            </w:r>
            <w:proofErr w:type="spellStart"/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табакокурению</w:t>
            </w:r>
            <w:proofErr w:type="spellEnd"/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и постановка их на </w:t>
            </w:r>
            <w:proofErr w:type="spellStart"/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внутришкольный</w:t>
            </w:r>
            <w:proofErr w:type="spellEnd"/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учет. </w:t>
            </w: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Сентябрь - октябрь</w:t>
            </w:r>
          </w:p>
          <w:p w:rsidR="005B61F2" w:rsidRPr="00A66043" w:rsidRDefault="005B61F2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</w:p>
        </w:tc>
        <w:tc>
          <w:tcPr>
            <w:tcW w:w="3685" w:type="dxa"/>
            <w:gridSpan w:val="2"/>
          </w:tcPr>
          <w:p w:rsidR="005B61F2" w:rsidRPr="00A66043" w:rsidRDefault="005B61F2" w:rsidP="005B61F2">
            <w:pPr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Классные руководители, социальный педагог,</w:t>
            </w:r>
            <w:r w:rsidR="00634FEB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 xml:space="preserve"> </w:t>
            </w: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психолог.</w:t>
            </w:r>
          </w:p>
        </w:tc>
      </w:tr>
      <w:tr w:rsidR="005B61F2" w:rsidRPr="00E9296B" w:rsidTr="00A40D2B">
        <w:tc>
          <w:tcPr>
            <w:tcW w:w="561" w:type="dxa"/>
          </w:tcPr>
          <w:p w:rsidR="005B61F2" w:rsidRPr="00A01F8D" w:rsidRDefault="005B61F2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076" w:type="dxa"/>
          </w:tcPr>
          <w:p w:rsidR="005B61F2" w:rsidRPr="00A66043" w:rsidRDefault="005B61F2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 xml:space="preserve">Составление  </w:t>
            </w:r>
            <w:proofErr w:type="gramStart"/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картотеки индивидуального учета подростков группы риска</w:t>
            </w:r>
            <w:proofErr w:type="gramEnd"/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 xml:space="preserve"> Сентябрь - октябрь</w:t>
            </w:r>
          </w:p>
        </w:tc>
        <w:tc>
          <w:tcPr>
            <w:tcW w:w="3685" w:type="dxa"/>
            <w:gridSpan w:val="2"/>
          </w:tcPr>
          <w:p w:rsidR="005B61F2" w:rsidRPr="00A66043" w:rsidRDefault="005B61F2" w:rsidP="005B61F2">
            <w:pPr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Классные руководители, социальный педагог, психолог.</w:t>
            </w:r>
          </w:p>
        </w:tc>
      </w:tr>
      <w:tr w:rsidR="005B61F2" w:rsidRPr="00E9296B" w:rsidTr="00A40D2B">
        <w:tc>
          <w:tcPr>
            <w:tcW w:w="561" w:type="dxa"/>
          </w:tcPr>
          <w:p w:rsidR="005B61F2" w:rsidRPr="00A01F8D" w:rsidRDefault="005B61F2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076" w:type="dxa"/>
          </w:tcPr>
          <w:p w:rsidR="005B61F2" w:rsidRPr="00A66043" w:rsidRDefault="005B61F2" w:rsidP="00A66043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Проведение операции «Занятость» (вовлечение в кружки, клубы, секции) </w:t>
            </w: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5B61F2" w:rsidRPr="00A66043" w:rsidRDefault="005B61F2" w:rsidP="005B61F2">
            <w:pPr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</w:pPr>
            <w:r w:rsidRPr="00A66043">
              <w:rPr>
                <w:rFonts w:ascii="Times New Roman" w:hAnsi="Times New Roman" w:cs="Times New Roman"/>
                <w:iCs/>
                <w:color w:val="002060"/>
                <w:sz w:val="24"/>
                <w:szCs w:val="28"/>
              </w:rPr>
              <w:t>Классные руководители, социальный педагог школы</w:t>
            </w:r>
          </w:p>
        </w:tc>
      </w:tr>
      <w:tr w:rsidR="005B61F2" w:rsidTr="00A40D2B">
        <w:tblPrEx>
          <w:tblLook w:val="0000"/>
        </w:tblPrEx>
        <w:trPr>
          <w:trHeight w:val="645"/>
        </w:trPr>
        <w:tc>
          <w:tcPr>
            <w:tcW w:w="9322" w:type="dxa"/>
            <w:gridSpan w:val="4"/>
            <w:tcBorders>
              <w:bottom w:val="single" w:sz="4" w:space="0" w:color="auto"/>
            </w:tcBorders>
          </w:tcPr>
          <w:p w:rsidR="002857CD" w:rsidRDefault="002857CD" w:rsidP="005B61F2">
            <w:pPr>
              <w:pStyle w:val="a3"/>
              <w:ind w:left="1287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</w:p>
          <w:p w:rsidR="005B61F2" w:rsidRPr="001358EE" w:rsidRDefault="002857CD" w:rsidP="005B61F2">
            <w:pPr>
              <w:pStyle w:val="a3"/>
              <w:ind w:left="1287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          Школьные   </w:t>
            </w:r>
            <w:r w:rsidR="005B61F2" w:rsidRPr="001358E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родительские собрания</w:t>
            </w:r>
          </w:p>
        </w:tc>
      </w:tr>
      <w:tr w:rsidR="005B61F2" w:rsidRPr="00E9296B" w:rsidTr="00A40D2B">
        <w:tc>
          <w:tcPr>
            <w:tcW w:w="561" w:type="dxa"/>
          </w:tcPr>
          <w:p w:rsidR="005B61F2" w:rsidRPr="00E9296B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5076" w:type="dxa"/>
          </w:tcPr>
          <w:p w:rsidR="005B61F2" w:rsidRPr="002857CD" w:rsidRDefault="005B61F2" w:rsidP="002857CD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4"/>
                <w:szCs w:val="28"/>
              </w:rPr>
            </w:pPr>
            <w:r w:rsidRPr="009C2680">
              <w:rPr>
                <w:rFonts w:ascii="Times New Roman" w:hAnsi="Times New Roman"/>
                <w:b/>
                <w:color w:val="000066"/>
                <w:sz w:val="28"/>
                <w:szCs w:val="28"/>
              </w:rPr>
              <w:t xml:space="preserve"> Единые родительские собрания во всех ОУ района 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</w:t>
            </w:r>
            <w:r w:rsidRPr="009C2680">
              <w:rPr>
                <w:rFonts w:ascii="Times New Roman" w:hAnsi="Times New Roman"/>
                <w:b/>
                <w:bCs/>
                <w:color w:val="000066"/>
                <w:sz w:val="28"/>
                <w:szCs w:val="28"/>
              </w:rPr>
              <w:t>«Родительский всеобуч»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 (памятка для родителей </w:t>
            </w:r>
            <w:r w:rsidRPr="00A66043">
              <w:rPr>
                <w:rFonts w:ascii="Times New Roman" w:hAnsi="Times New Roman"/>
                <w:bCs/>
                <w:color w:val="000066"/>
                <w:sz w:val="24"/>
                <w:szCs w:val="28"/>
              </w:rPr>
              <w:t>«Защищаем  права ребенка»,  «Ответственность родителей за воспитание и обучение детей»)   с приглашением в ОУ представителей МВД</w:t>
            </w:r>
            <w:r w:rsidR="002857CD">
              <w:rPr>
                <w:rFonts w:ascii="Times New Roman" w:hAnsi="Times New Roman"/>
                <w:bCs/>
                <w:color w:val="000066"/>
                <w:sz w:val="24"/>
                <w:szCs w:val="28"/>
              </w:rPr>
              <w:t xml:space="preserve">  </w:t>
            </w:r>
            <w:proofErr w:type="gramStart"/>
            <w:r w:rsidRPr="00A66043">
              <w:rPr>
                <w:rFonts w:ascii="Times New Roman" w:hAnsi="Times New Roman"/>
                <w:color w:val="000066"/>
                <w:sz w:val="24"/>
                <w:szCs w:val="28"/>
                <w:shd w:val="clear" w:color="auto" w:fill="FFFFFF"/>
              </w:rPr>
              <w:t xml:space="preserve">( </w:t>
            </w:r>
            <w:proofErr w:type="gramEnd"/>
            <w:r w:rsidRPr="00A66043">
              <w:rPr>
                <w:rFonts w:ascii="Times New Roman" w:hAnsi="Times New Roman"/>
                <w:color w:val="000066"/>
                <w:sz w:val="24"/>
                <w:szCs w:val="28"/>
                <w:shd w:val="clear" w:color="auto" w:fill="FFFFFF"/>
              </w:rPr>
              <w:t>февраль)</w:t>
            </w:r>
          </w:p>
        </w:tc>
        <w:tc>
          <w:tcPr>
            <w:tcW w:w="3685" w:type="dxa"/>
            <w:gridSpan w:val="2"/>
          </w:tcPr>
          <w:p w:rsidR="005B61F2" w:rsidRPr="001358EE" w:rsidRDefault="002857CD" w:rsidP="002857C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 xml:space="preserve">Директор школы,  завуч,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  <w:t>.</w:t>
            </w:r>
          </w:p>
        </w:tc>
      </w:tr>
      <w:tr w:rsidR="005B61F2" w:rsidRPr="00E9296B" w:rsidTr="00A40D2B">
        <w:tc>
          <w:tcPr>
            <w:tcW w:w="561" w:type="dxa"/>
          </w:tcPr>
          <w:p w:rsidR="005B61F2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5076" w:type="dxa"/>
          </w:tcPr>
          <w:p w:rsidR="005B61F2" w:rsidRPr="00A66043" w:rsidRDefault="002857CD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66"/>
                <w:sz w:val="28"/>
                <w:szCs w:val="28"/>
              </w:rPr>
            </w:pPr>
            <w:r>
              <w:rPr>
                <w:b/>
                <w:color w:val="000066"/>
                <w:sz w:val="28"/>
                <w:szCs w:val="28"/>
              </w:rPr>
              <w:t xml:space="preserve">             </w:t>
            </w:r>
            <w:r w:rsidR="005B61F2" w:rsidRPr="00A66043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5B61F2" w:rsidRPr="00A66043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Cs w:val="28"/>
              </w:rPr>
            </w:pPr>
            <w:r w:rsidRPr="00A66043">
              <w:rPr>
                <w:color w:val="000066"/>
                <w:szCs w:val="28"/>
              </w:rPr>
              <w:t>1 классы   </w:t>
            </w:r>
            <w:r w:rsidR="002857CD">
              <w:rPr>
                <w:color w:val="000066"/>
                <w:szCs w:val="28"/>
              </w:rPr>
              <w:t xml:space="preserve">    </w:t>
            </w:r>
            <w:r w:rsidRPr="00A66043">
              <w:rPr>
                <w:color w:val="000066"/>
                <w:szCs w:val="28"/>
              </w:rPr>
              <w:t xml:space="preserve"> «Адаптация первоклассника».</w:t>
            </w:r>
          </w:p>
          <w:p w:rsidR="005B61F2" w:rsidRPr="00A66043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Cs w:val="28"/>
              </w:rPr>
            </w:pPr>
            <w:r w:rsidRPr="00A66043">
              <w:rPr>
                <w:color w:val="000066"/>
                <w:szCs w:val="28"/>
              </w:rPr>
              <w:t>2-4  классы</w:t>
            </w:r>
            <w:r w:rsidR="002857CD">
              <w:rPr>
                <w:color w:val="000066"/>
                <w:szCs w:val="28"/>
              </w:rPr>
              <w:t xml:space="preserve">     </w:t>
            </w:r>
            <w:r w:rsidRPr="00A66043">
              <w:rPr>
                <w:color w:val="000066"/>
                <w:szCs w:val="28"/>
              </w:rPr>
              <w:t>«Психология общения».</w:t>
            </w:r>
          </w:p>
          <w:p w:rsidR="005B61F2" w:rsidRPr="00A66043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Cs w:val="28"/>
              </w:rPr>
            </w:pPr>
            <w:r w:rsidRPr="00A66043">
              <w:rPr>
                <w:color w:val="000066"/>
                <w:szCs w:val="28"/>
              </w:rPr>
              <w:t>5 классы  </w:t>
            </w:r>
            <w:r w:rsidR="002857CD">
              <w:rPr>
                <w:color w:val="000066"/>
                <w:szCs w:val="28"/>
              </w:rPr>
              <w:t xml:space="preserve">    </w:t>
            </w:r>
            <w:r w:rsidRPr="00A66043">
              <w:rPr>
                <w:color w:val="000066"/>
                <w:szCs w:val="28"/>
              </w:rPr>
              <w:t>«Психофизическое развитие, адаптация учащихся переходного возраста».</w:t>
            </w:r>
          </w:p>
          <w:p w:rsidR="005B61F2" w:rsidRPr="00A66043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Cs w:val="28"/>
              </w:rPr>
            </w:pPr>
            <w:r w:rsidRPr="00A66043">
              <w:rPr>
                <w:color w:val="000066"/>
                <w:szCs w:val="28"/>
              </w:rPr>
              <w:t xml:space="preserve">6 классы  </w:t>
            </w:r>
            <w:r w:rsidR="002857CD">
              <w:rPr>
                <w:color w:val="000066"/>
                <w:szCs w:val="28"/>
              </w:rPr>
              <w:t xml:space="preserve">    </w:t>
            </w:r>
            <w:r w:rsidRPr="00A66043">
              <w:rPr>
                <w:color w:val="000066"/>
                <w:szCs w:val="28"/>
              </w:rPr>
              <w:t>«Социально-психологическая характеристика личности учащегося».</w:t>
            </w:r>
          </w:p>
          <w:p w:rsidR="005B61F2" w:rsidRPr="00A66043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Cs w:val="28"/>
              </w:rPr>
            </w:pPr>
            <w:r w:rsidRPr="00A66043">
              <w:rPr>
                <w:color w:val="000066"/>
                <w:szCs w:val="28"/>
              </w:rPr>
              <w:t>8</w:t>
            </w:r>
            <w:r w:rsidR="002857CD">
              <w:rPr>
                <w:color w:val="000066"/>
                <w:szCs w:val="28"/>
              </w:rPr>
              <w:t>-9</w:t>
            </w:r>
            <w:r w:rsidRPr="00A66043">
              <w:rPr>
                <w:color w:val="000066"/>
                <w:szCs w:val="28"/>
              </w:rPr>
              <w:t xml:space="preserve"> классы </w:t>
            </w:r>
            <w:r w:rsidR="002857CD">
              <w:rPr>
                <w:color w:val="000066"/>
                <w:szCs w:val="28"/>
              </w:rPr>
              <w:t xml:space="preserve">        </w:t>
            </w:r>
            <w:r w:rsidRPr="00A66043">
              <w:rPr>
                <w:color w:val="000066"/>
                <w:szCs w:val="28"/>
              </w:rPr>
              <w:t>« Подросток и родители».</w:t>
            </w:r>
          </w:p>
          <w:p w:rsidR="005B61F2" w:rsidRPr="002857CD" w:rsidRDefault="002857CD" w:rsidP="00AF452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Cs w:val="28"/>
              </w:rPr>
            </w:pPr>
            <w:r>
              <w:rPr>
                <w:color w:val="000066"/>
                <w:szCs w:val="28"/>
              </w:rPr>
              <w:t xml:space="preserve">                           </w:t>
            </w:r>
            <w:r w:rsidR="005B61F2" w:rsidRPr="00A66043">
              <w:rPr>
                <w:color w:val="000066"/>
                <w:szCs w:val="28"/>
              </w:rPr>
              <w:t>«Поиск понимания в общении».</w:t>
            </w:r>
          </w:p>
        </w:tc>
        <w:tc>
          <w:tcPr>
            <w:tcW w:w="3685" w:type="dxa"/>
            <w:gridSpan w:val="2"/>
          </w:tcPr>
          <w:p w:rsidR="005B61F2" w:rsidRPr="00A66043" w:rsidRDefault="005B61F2" w:rsidP="005B61F2">
            <w:pPr>
              <w:rPr>
                <w:rFonts w:ascii="inherit" w:eastAsia="Times New Roman" w:hAnsi="inherit" w:cs="Times New Roman"/>
                <w:color w:val="000066"/>
                <w:sz w:val="24"/>
                <w:szCs w:val="28"/>
              </w:rPr>
            </w:pPr>
            <w:r w:rsidRPr="00A66043">
              <w:rPr>
                <w:rFonts w:ascii="inherit" w:eastAsia="Times New Roman" w:hAnsi="inherit" w:cs="Times New Roman"/>
                <w:color w:val="000066"/>
                <w:sz w:val="24"/>
                <w:szCs w:val="28"/>
              </w:rPr>
              <w:t>Классные руководители, педагог- психолог,</w:t>
            </w:r>
            <w:r w:rsidR="002857CD">
              <w:rPr>
                <w:rFonts w:ascii="inherit" w:eastAsia="Times New Roman" w:hAnsi="inherit" w:cs="Times New Roman"/>
                <w:color w:val="000066"/>
                <w:sz w:val="24"/>
                <w:szCs w:val="28"/>
              </w:rPr>
              <w:t xml:space="preserve">          </w:t>
            </w:r>
            <w:r w:rsidRPr="00A66043">
              <w:rPr>
                <w:rFonts w:ascii="inherit" w:eastAsia="Times New Roman" w:hAnsi="inherit" w:cs="Times New Roman"/>
                <w:color w:val="000066"/>
                <w:sz w:val="24"/>
                <w:szCs w:val="28"/>
              </w:rPr>
              <w:t>соц. педагог,</w:t>
            </w:r>
          </w:p>
          <w:p w:rsidR="005B61F2" w:rsidRPr="00A66043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  <w:r w:rsidRPr="00A66043">
              <w:rPr>
                <w:rFonts w:ascii="inherit" w:eastAsia="Times New Roman" w:hAnsi="inherit" w:cs="Times New Roman"/>
                <w:color w:val="000066"/>
                <w:sz w:val="24"/>
                <w:szCs w:val="28"/>
              </w:rPr>
              <w:t>работники здравоохранения</w:t>
            </w:r>
          </w:p>
          <w:p w:rsidR="005B61F2" w:rsidRPr="00A66043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8"/>
              </w:rPr>
            </w:pPr>
          </w:p>
        </w:tc>
      </w:tr>
    </w:tbl>
    <w:p w:rsidR="00BF0F8D" w:rsidRDefault="00BF0F8D" w:rsidP="002857CD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A40D2B" w:rsidRDefault="00A40D2B" w:rsidP="001358EE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CE21C9" w:rsidRPr="00C876A7" w:rsidRDefault="00A40D2B" w:rsidP="001358EE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8"/>
        </w:rPr>
        <w:lastRenderedPageBreak/>
        <w:t xml:space="preserve">      </w:t>
      </w:r>
      <w:r w:rsidR="00CE21C9"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CE21C9" w:rsidRPr="00A66043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4"/>
          <w:szCs w:val="28"/>
        </w:rPr>
      </w:pPr>
      <w:r w:rsidRPr="00A66043">
        <w:rPr>
          <w:color w:val="000066"/>
          <w:sz w:val="24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CE21C9" w:rsidRPr="00A66043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4"/>
          <w:szCs w:val="28"/>
        </w:rPr>
      </w:pPr>
      <w:r w:rsidRPr="00A66043">
        <w:rPr>
          <w:color w:val="000066"/>
          <w:sz w:val="24"/>
          <w:szCs w:val="28"/>
        </w:rPr>
        <w:t>2. Закона РФ «Об образовании в Российской Федерации»;</w:t>
      </w:r>
    </w:p>
    <w:p w:rsidR="00CE21C9" w:rsidRPr="00A66043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4"/>
          <w:szCs w:val="28"/>
        </w:rPr>
      </w:pPr>
      <w:r w:rsidRPr="00A66043">
        <w:rPr>
          <w:color w:val="000066"/>
          <w:sz w:val="24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CE21C9" w:rsidRPr="00A66043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4"/>
          <w:szCs w:val="28"/>
        </w:rPr>
      </w:pPr>
      <w:r w:rsidRPr="00A66043">
        <w:rPr>
          <w:color w:val="000066"/>
          <w:sz w:val="24"/>
          <w:szCs w:val="28"/>
        </w:rPr>
        <w:t>4. Конвенция ООН «О правах ребенка»;</w:t>
      </w:r>
    </w:p>
    <w:p w:rsidR="00CE21C9" w:rsidRPr="00A66043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4"/>
          <w:szCs w:val="28"/>
        </w:rPr>
      </w:pPr>
      <w:r w:rsidRPr="00A66043">
        <w:rPr>
          <w:color w:val="000066"/>
          <w:sz w:val="24"/>
          <w:szCs w:val="28"/>
        </w:rPr>
        <w:t>5. Семейный кодекс РФ: ст.19-39 (обязанности родителей, насилие над детьми);</w:t>
      </w:r>
    </w:p>
    <w:p w:rsidR="00CE21C9" w:rsidRPr="00A66043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4"/>
          <w:szCs w:val="28"/>
        </w:rPr>
      </w:pPr>
      <w:r w:rsidRPr="00A66043">
        <w:rPr>
          <w:color w:val="000066"/>
          <w:sz w:val="24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CE21C9" w:rsidRPr="00A66043" w:rsidRDefault="00CE21C9" w:rsidP="00CE21C9">
      <w:pPr>
        <w:pStyle w:val="a3"/>
        <w:numPr>
          <w:ilvl w:val="0"/>
          <w:numId w:val="3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4"/>
          <w:szCs w:val="28"/>
        </w:rPr>
      </w:pPr>
      <w:r w:rsidRPr="00A66043">
        <w:rPr>
          <w:rFonts w:ascii="Times New Roman" w:hAnsi="Times New Roman" w:cs="Times New Roman"/>
          <w:color w:val="000066"/>
          <w:sz w:val="24"/>
          <w:szCs w:val="28"/>
        </w:rPr>
        <w:t>7. Материалы из сети Интернет;</w:t>
      </w:r>
    </w:p>
    <w:p w:rsidR="00CE21C9" w:rsidRPr="00A66043" w:rsidRDefault="00CE21C9" w:rsidP="00CE21C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66"/>
          <w:sz w:val="24"/>
          <w:szCs w:val="28"/>
          <w:lang w:eastAsia="en-US"/>
        </w:rPr>
      </w:pPr>
      <w:r w:rsidRPr="00A66043">
        <w:rPr>
          <w:rFonts w:ascii="Times New Roman" w:hAnsi="Times New Roman" w:cs="Times New Roman"/>
          <w:color w:val="000066"/>
          <w:sz w:val="24"/>
          <w:szCs w:val="28"/>
        </w:rPr>
        <w:t>8.</w:t>
      </w:r>
      <w:r w:rsidRPr="00A66043">
        <w:rPr>
          <w:rFonts w:ascii="Times New Roman" w:eastAsia="Calibri" w:hAnsi="Times New Roman" w:cs="Times New Roman"/>
          <w:color w:val="000066"/>
          <w:sz w:val="24"/>
          <w:szCs w:val="28"/>
          <w:lang w:eastAsia="en-US"/>
        </w:rPr>
        <w:t xml:space="preserve"> Учебные пособия по праву.</w:t>
      </w:r>
    </w:p>
    <w:p w:rsidR="00CE21C9" w:rsidRPr="00B54E17" w:rsidRDefault="00CE21C9" w:rsidP="00F97B78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CE21C9" w:rsidRPr="00B54E17" w:rsidRDefault="00CE21C9" w:rsidP="00CE21C9">
      <w:pPr>
        <w:rPr>
          <w:color w:val="000066"/>
        </w:rPr>
      </w:pPr>
    </w:p>
    <w:p w:rsidR="005760ED" w:rsidRDefault="005760ED"/>
    <w:sectPr w:rsidR="005760ED" w:rsidSect="00A40D2B">
      <w:pgSz w:w="11906" w:h="16838"/>
      <w:pgMar w:top="426" w:right="707" w:bottom="567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F96"/>
    <w:multiLevelType w:val="hybridMultilevel"/>
    <w:tmpl w:val="2BA8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46CAB"/>
    <w:multiLevelType w:val="multilevel"/>
    <w:tmpl w:val="195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1C9"/>
    <w:rsid w:val="000933F5"/>
    <w:rsid w:val="001059E3"/>
    <w:rsid w:val="0010783C"/>
    <w:rsid w:val="001358EE"/>
    <w:rsid w:val="00175210"/>
    <w:rsid w:val="002208C8"/>
    <w:rsid w:val="002857CD"/>
    <w:rsid w:val="00294849"/>
    <w:rsid w:val="0034687C"/>
    <w:rsid w:val="00445A48"/>
    <w:rsid w:val="005760ED"/>
    <w:rsid w:val="005B61F2"/>
    <w:rsid w:val="0060711C"/>
    <w:rsid w:val="00634FEB"/>
    <w:rsid w:val="00831653"/>
    <w:rsid w:val="008328F3"/>
    <w:rsid w:val="00957694"/>
    <w:rsid w:val="009652BD"/>
    <w:rsid w:val="009A462C"/>
    <w:rsid w:val="009B4051"/>
    <w:rsid w:val="009B6E03"/>
    <w:rsid w:val="009C2680"/>
    <w:rsid w:val="009F233D"/>
    <w:rsid w:val="00A33E5F"/>
    <w:rsid w:val="00A40D2B"/>
    <w:rsid w:val="00A66043"/>
    <w:rsid w:val="00AD0D20"/>
    <w:rsid w:val="00AF4525"/>
    <w:rsid w:val="00B015A1"/>
    <w:rsid w:val="00B1685C"/>
    <w:rsid w:val="00BF0F8D"/>
    <w:rsid w:val="00C25CAC"/>
    <w:rsid w:val="00CE21C9"/>
    <w:rsid w:val="00D60EE2"/>
    <w:rsid w:val="00DB2E7A"/>
    <w:rsid w:val="00F52D89"/>
    <w:rsid w:val="00F97B78"/>
    <w:rsid w:val="00FD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ED"/>
  </w:style>
  <w:style w:type="paragraph" w:styleId="2">
    <w:name w:val="heading 2"/>
    <w:basedOn w:val="a"/>
    <w:link w:val="20"/>
    <w:uiPriority w:val="9"/>
    <w:qFormat/>
    <w:rsid w:val="009B4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C9"/>
    <w:pPr>
      <w:ind w:left="720"/>
      <w:contextualSpacing/>
    </w:pPr>
  </w:style>
  <w:style w:type="table" w:styleId="a4">
    <w:name w:val="Table Grid"/>
    <w:basedOn w:val="a1"/>
    <w:uiPriority w:val="59"/>
    <w:rsid w:val="00CE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E21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21C9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CE21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21C9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40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BF0F8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C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4277-A936-44E1-B996-E28043BB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000000</cp:lastModifiedBy>
  <cp:revision>22</cp:revision>
  <cp:lastPrinted>2019-09-14T08:56:00Z</cp:lastPrinted>
  <dcterms:created xsi:type="dcterms:W3CDTF">2018-06-29T13:43:00Z</dcterms:created>
  <dcterms:modified xsi:type="dcterms:W3CDTF">2019-09-14T08:57:00Z</dcterms:modified>
</cp:coreProperties>
</file>